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36E9" w14:textId="77777777" w:rsidR="007422FB" w:rsidRDefault="00BD15C0" w:rsidP="007422FB">
      <w:pPr>
        <w:jc w:val="center"/>
        <w:rPr>
          <w:rFonts w:ascii="Segoe UI" w:hAnsi="Segoe UI" w:cs="Segoe UI"/>
          <w:b/>
          <w:bCs/>
          <w:color w:val="000000"/>
          <w:sz w:val="28"/>
          <w:szCs w:val="32"/>
          <w:shd w:val="clear" w:color="auto" w:fill="FFFFFF"/>
        </w:rPr>
      </w:pPr>
      <w:r w:rsidRPr="007422FB">
        <w:rPr>
          <w:rFonts w:ascii="Segoe UI" w:hAnsi="Segoe UI" w:cs="Segoe UI"/>
          <w:b/>
          <w:bCs/>
          <w:color w:val="000000"/>
          <w:sz w:val="28"/>
          <w:szCs w:val="32"/>
          <w:shd w:val="clear" w:color="auto" w:fill="FFFFFF"/>
        </w:rPr>
        <w:t>丽水市浙江可思克高新材料股份有限公司</w:t>
      </w:r>
    </w:p>
    <w:p w14:paraId="33904006" w14:textId="4FD47E95" w:rsidR="00EB6DF1" w:rsidRPr="007422FB" w:rsidRDefault="00BD15C0" w:rsidP="007422FB">
      <w:pPr>
        <w:jc w:val="center"/>
        <w:rPr>
          <w:rFonts w:ascii="Segoe UI" w:hAnsi="Segoe UI" w:cs="Segoe UI"/>
          <w:b/>
          <w:bCs/>
          <w:color w:val="000000"/>
          <w:sz w:val="28"/>
          <w:szCs w:val="32"/>
          <w:shd w:val="clear" w:color="auto" w:fill="FFFFFF"/>
        </w:rPr>
      </w:pPr>
      <w:r w:rsidRPr="007422FB">
        <w:rPr>
          <w:rFonts w:ascii="Segoe UI" w:hAnsi="Segoe UI" w:cs="Segoe UI"/>
          <w:b/>
          <w:bCs/>
          <w:color w:val="000000"/>
          <w:sz w:val="28"/>
          <w:szCs w:val="32"/>
          <w:shd w:val="clear" w:color="auto" w:fill="FFFFFF"/>
        </w:rPr>
        <w:t>污水改造工程</w:t>
      </w:r>
      <w:r w:rsidRPr="007422FB">
        <w:rPr>
          <w:rFonts w:ascii="Segoe UI" w:hAnsi="Segoe UI" w:cs="Segoe UI"/>
          <w:b/>
          <w:bCs/>
          <w:color w:val="000000"/>
          <w:sz w:val="28"/>
          <w:szCs w:val="32"/>
          <w:shd w:val="clear" w:color="auto" w:fill="FFFFFF"/>
        </w:rPr>
        <w:t>“6·17”</w:t>
      </w:r>
      <w:r w:rsidRPr="007422FB">
        <w:rPr>
          <w:rFonts w:ascii="Segoe UI" w:hAnsi="Segoe UI" w:cs="Segoe UI"/>
          <w:b/>
          <w:bCs/>
          <w:color w:val="000000"/>
          <w:sz w:val="28"/>
          <w:szCs w:val="32"/>
          <w:shd w:val="clear" w:color="auto" w:fill="FFFFFF"/>
        </w:rPr>
        <w:t>一般中毒窒息事故调查报告</w:t>
      </w:r>
    </w:p>
    <w:p w14:paraId="46B1C84B" w14:textId="17B6C89D" w:rsidR="007422FB" w:rsidRDefault="007422FB" w:rsidP="00BD15C0">
      <w:pPr>
        <w:rPr>
          <w:rFonts w:ascii="Segoe UI" w:hAnsi="Segoe UI" w:cs="Segoe UI"/>
          <w:b/>
          <w:bCs/>
          <w:color w:val="000000"/>
          <w:shd w:val="clear" w:color="auto" w:fill="FFFFFF"/>
        </w:rPr>
      </w:pPr>
    </w:p>
    <w:p w14:paraId="5A3AEBF3" w14:textId="6F27981A" w:rsidR="007422FB" w:rsidRPr="007422FB" w:rsidRDefault="007422FB" w:rsidP="007422FB">
      <w:pPr>
        <w:jc w:val="center"/>
        <w:rPr>
          <w:rFonts w:ascii="Segoe UI" w:hAnsi="Segoe UI" w:cs="Segoe UI"/>
          <w:b/>
          <w:bCs/>
          <w:color w:val="000000"/>
          <w:sz w:val="20"/>
          <w:szCs w:val="21"/>
          <w:shd w:val="clear" w:color="auto" w:fill="FFFFFF"/>
        </w:rPr>
      </w:pPr>
      <w:r w:rsidRPr="007422FB">
        <w:rPr>
          <w:rFonts w:ascii="Segoe UI" w:hAnsi="Segoe UI" w:cs="Segoe UI"/>
          <w:b/>
          <w:bCs/>
          <w:color w:val="000000"/>
          <w:sz w:val="20"/>
          <w:szCs w:val="21"/>
          <w:shd w:val="clear" w:color="auto" w:fill="FFFFFF"/>
        </w:rPr>
        <w:t>http://yjj.lishui.gov.cn/art/2022/11/4/art_1229240624_58942685.html</w:t>
      </w:r>
    </w:p>
    <w:p w14:paraId="58510841" w14:textId="6CAB8AF6" w:rsidR="007422FB" w:rsidRDefault="007422FB" w:rsidP="00BD15C0">
      <w:pPr>
        <w:rPr>
          <w:rFonts w:ascii="Segoe UI" w:hAnsi="Segoe UI" w:cs="Segoe UI"/>
          <w:b/>
          <w:bCs/>
          <w:color w:val="000000"/>
          <w:shd w:val="clear" w:color="auto" w:fill="FFFFFF"/>
        </w:rPr>
      </w:pPr>
    </w:p>
    <w:p w14:paraId="0BFEDF21" w14:textId="77777777" w:rsidR="00412373" w:rsidRDefault="00412373" w:rsidP="00BD15C0">
      <w:pPr>
        <w:rPr>
          <w:rFonts w:ascii="Segoe UI" w:hAnsi="Segoe UI" w:cs="Segoe UI" w:hint="eastAsia"/>
          <w:b/>
          <w:bCs/>
          <w:color w:val="000000"/>
          <w:shd w:val="clear" w:color="auto" w:fill="FFFFFF"/>
        </w:rPr>
      </w:pPr>
    </w:p>
    <w:p w14:paraId="64FE775B"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2022</w:t>
      </w:r>
      <w:r>
        <w:rPr>
          <w:rFonts w:ascii="&amp;quot" w:hAnsi="&amp;quot"/>
          <w:color w:val="212529"/>
        </w:rPr>
        <w:t>年</w:t>
      </w:r>
      <w:r>
        <w:rPr>
          <w:rFonts w:ascii="&amp;quot" w:hAnsi="&amp;quot"/>
          <w:color w:val="212529"/>
        </w:rPr>
        <w:t>6</w:t>
      </w:r>
      <w:r>
        <w:rPr>
          <w:rFonts w:ascii="&amp;quot" w:hAnsi="&amp;quot"/>
          <w:color w:val="212529"/>
        </w:rPr>
        <w:t>月</w:t>
      </w:r>
      <w:r>
        <w:rPr>
          <w:rFonts w:ascii="&amp;quot" w:hAnsi="&amp;quot"/>
          <w:color w:val="212529"/>
        </w:rPr>
        <w:t>17</w:t>
      </w:r>
      <w:r>
        <w:rPr>
          <w:rFonts w:ascii="&amp;quot" w:hAnsi="&amp;quot"/>
          <w:color w:val="212529"/>
        </w:rPr>
        <w:t>日</w:t>
      </w:r>
      <w:r>
        <w:rPr>
          <w:rFonts w:ascii="&amp;quot" w:hAnsi="&amp;quot"/>
          <w:color w:val="212529"/>
        </w:rPr>
        <w:t>10</w:t>
      </w:r>
      <w:r>
        <w:rPr>
          <w:rFonts w:ascii="&amp;quot" w:hAnsi="&amp;quot"/>
          <w:color w:val="212529"/>
        </w:rPr>
        <w:t>时许，浙江可思克高新材料股份有限公司（以下简称</w:t>
      </w:r>
      <w:proofErr w:type="gramStart"/>
      <w:r>
        <w:rPr>
          <w:rFonts w:ascii="&amp;quot" w:hAnsi="&amp;quot"/>
          <w:color w:val="212529"/>
        </w:rPr>
        <w:t>可思克公司</w:t>
      </w:r>
      <w:proofErr w:type="gramEnd"/>
      <w:r>
        <w:rPr>
          <w:rFonts w:ascii="&amp;quot" w:hAnsi="&amp;quot"/>
          <w:color w:val="212529"/>
        </w:rPr>
        <w:t>）污水池改造过程中发生一起中毒窒息事故，共造成</w:t>
      </w:r>
      <w:r>
        <w:rPr>
          <w:rFonts w:ascii="&amp;quot" w:hAnsi="&amp;quot"/>
          <w:color w:val="212529"/>
        </w:rPr>
        <w:t>2</w:t>
      </w:r>
      <w:r>
        <w:rPr>
          <w:rFonts w:ascii="&amp;quot" w:hAnsi="&amp;quot"/>
          <w:color w:val="212529"/>
        </w:rPr>
        <w:t>人死亡、</w:t>
      </w:r>
      <w:r>
        <w:rPr>
          <w:rFonts w:ascii="&amp;quot" w:hAnsi="&amp;quot"/>
          <w:color w:val="212529"/>
        </w:rPr>
        <w:t>2</w:t>
      </w:r>
      <w:r>
        <w:rPr>
          <w:rFonts w:ascii="&amp;quot" w:hAnsi="&amp;quot"/>
          <w:color w:val="212529"/>
        </w:rPr>
        <w:t>人重伤，直接经济损失</w:t>
      </w:r>
      <w:r>
        <w:rPr>
          <w:rFonts w:ascii="&amp;quot" w:hAnsi="&amp;quot"/>
          <w:color w:val="212529"/>
        </w:rPr>
        <w:t>484.2449</w:t>
      </w:r>
      <w:r>
        <w:rPr>
          <w:rFonts w:ascii="&amp;quot" w:hAnsi="&amp;quot"/>
          <w:color w:val="212529"/>
        </w:rPr>
        <w:t>万元。</w:t>
      </w:r>
    </w:p>
    <w:p w14:paraId="1135CC82"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事故发生后，省市两级高度重视，省委书记袁家军批示</w:t>
      </w:r>
      <w:r>
        <w:rPr>
          <w:rFonts w:ascii="&amp;quot" w:hAnsi="&amp;quot"/>
          <w:color w:val="212529"/>
        </w:rPr>
        <w:t>“</w:t>
      </w:r>
      <w:r>
        <w:rPr>
          <w:rFonts w:ascii="&amp;quot" w:hAnsi="&amp;quot"/>
          <w:color w:val="212529"/>
        </w:rPr>
        <w:t>全力救治受伤人员。各地要举一反三，切实加强安全生产风险排查处置，严防此类事件再发生</w:t>
      </w:r>
      <w:r>
        <w:rPr>
          <w:rFonts w:ascii="&amp;quot" w:hAnsi="&amp;quot"/>
          <w:color w:val="212529"/>
        </w:rPr>
        <w:t>”</w:t>
      </w:r>
      <w:r>
        <w:rPr>
          <w:rFonts w:ascii="&amp;quot" w:hAnsi="&amp;quot"/>
          <w:color w:val="212529"/>
        </w:rPr>
        <w:t>。省委省政府、市委市政府其他领导同志也先后</w:t>
      </w:r>
      <w:proofErr w:type="gramStart"/>
      <w:r>
        <w:rPr>
          <w:rFonts w:ascii="&amp;quot" w:hAnsi="&amp;quot"/>
          <w:color w:val="212529"/>
        </w:rPr>
        <w:t>作出</w:t>
      </w:r>
      <w:proofErr w:type="gramEnd"/>
      <w:r>
        <w:rPr>
          <w:rFonts w:ascii="&amp;quot" w:hAnsi="&amp;quot"/>
          <w:color w:val="212529"/>
        </w:rPr>
        <w:t>指示批示，提出明确要求。依据《生产安全事故报告和调查处理条例》（国务院令第</w:t>
      </w:r>
      <w:r>
        <w:rPr>
          <w:rFonts w:ascii="&amp;quot" w:hAnsi="&amp;quot"/>
          <w:color w:val="212529"/>
        </w:rPr>
        <w:t>493</w:t>
      </w:r>
      <w:r>
        <w:rPr>
          <w:rFonts w:ascii="&amp;quot" w:hAnsi="&amp;quot"/>
          <w:color w:val="212529"/>
        </w:rPr>
        <w:t>号）等相关规定，丽水市人民政府成立由丽水市应急管理局为组长单位，丽水经济技术开发区管委会（以下简称开发区管委会）、市生态环境局为副组长单位，市委组织部、市委编办、市公安局、市总工会等为成员单位的事故调查组，聘请环保、安全方面专家参与，依法对事故开展调查，并邀请市检察院派员参加。</w:t>
      </w:r>
    </w:p>
    <w:p w14:paraId="57F340A9"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事故调查组按照</w:t>
      </w:r>
      <w:r>
        <w:rPr>
          <w:rFonts w:ascii="&amp;quot" w:hAnsi="&amp;quot"/>
          <w:color w:val="212529"/>
        </w:rPr>
        <w:t>“</w:t>
      </w:r>
      <w:r>
        <w:rPr>
          <w:rFonts w:ascii="&amp;quot" w:hAnsi="&amp;quot"/>
          <w:color w:val="212529"/>
        </w:rPr>
        <w:t>科学严谨、依法依规、实事求是、注重实效</w:t>
      </w:r>
      <w:r>
        <w:rPr>
          <w:rFonts w:ascii="&amp;quot" w:hAnsi="&amp;quot"/>
          <w:color w:val="212529"/>
        </w:rPr>
        <w:t>”</w:t>
      </w:r>
      <w:r>
        <w:rPr>
          <w:rFonts w:ascii="&amp;quot" w:hAnsi="&amp;quot"/>
          <w:color w:val="212529"/>
        </w:rPr>
        <w:t>和</w:t>
      </w:r>
      <w:r>
        <w:rPr>
          <w:rFonts w:ascii="&amp;quot" w:hAnsi="&amp;quot"/>
          <w:color w:val="212529"/>
        </w:rPr>
        <w:t>“</w:t>
      </w:r>
      <w:r>
        <w:rPr>
          <w:rFonts w:ascii="&amp;quot" w:hAnsi="&amp;quot"/>
          <w:color w:val="212529"/>
        </w:rPr>
        <w:t>四不放过</w:t>
      </w:r>
      <w:r>
        <w:rPr>
          <w:rFonts w:ascii="&amp;quot" w:hAnsi="&amp;quot"/>
          <w:color w:val="212529"/>
        </w:rPr>
        <w:t>”</w:t>
      </w:r>
      <w:r>
        <w:rPr>
          <w:rFonts w:ascii="&amp;quot" w:hAnsi="&amp;quot"/>
          <w:color w:val="212529"/>
        </w:rPr>
        <w:t>的原则，通过查阅资料、调查取证、现场勘查、检测鉴定等，查明了事故发生的经过、原因、人员伤亡和直接经济损失等情况，认定了事故性质和责任，提出了对有关责任单位及责任人员的处理建议，并针对事故原因及暴露出来的问题，提出了防范措施与建议。</w:t>
      </w:r>
    </w:p>
    <w:p w14:paraId="2A047E65" w14:textId="77777777" w:rsidR="007422FB" w:rsidRDefault="007422FB" w:rsidP="007422FB">
      <w:pPr>
        <w:pStyle w:val="a3"/>
        <w:spacing w:before="0" w:beforeAutospacing="0" w:after="0"/>
        <w:ind w:firstLine="480"/>
        <w:rPr>
          <w:rFonts w:ascii="&amp;quot" w:hAnsi="&amp;quot"/>
          <w:color w:val="212529"/>
        </w:rPr>
      </w:pPr>
      <w:r>
        <w:rPr>
          <w:rFonts w:ascii="&amp;quot" w:hAnsi="&amp;quot"/>
          <w:color w:val="212529"/>
        </w:rPr>
        <w:t>事故调查组认定，</w:t>
      </w:r>
      <w:proofErr w:type="gramStart"/>
      <w:r>
        <w:rPr>
          <w:rStyle w:val="a4"/>
          <w:rFonts w:ascii="&amp;quot" w:hAnsi="&amp;quot"/>
          <w:color w:val="212529"/>
        </w:rPr>
        <w:t>可思克公司</w:t>
      </w:r>
      <w:proofErr w:type="gramEnd"/>
      <w:r>
        <w:rPr>
          <w:rStyle w:val="a4"/>
          <w:rFonts w:ascii="&amp;quot" w:hAnsi="&amp;quot"/>
          <w:color w:val="212529"/>
        </w:rPr>
        <w:t>污水改造工程</w:t>
      </w:r>
      <w:r>
        <w:rPr>
          <w:rStyle w:val="a4"/>
          <w:rFonts w:ascii="&amp;quot" w:hAnsi="&amp;quot"/>
          <w:color w:val="212529"/>
        </w:rPr>
        <w:t>“6·17”</w:t>
      </w:r>
      <w:r>
        <w:rPr>
          <w:rStyle w:val="a4"/>
          <w:rFonts w:ascii="&amp;quot" w:hAnsi="&amp;quot"/>
          <w:color w:val="212529"/>
        </w:rPr>
        <w:t>中毒窒息事故是一起违规进入受限空间作业引发中毒窒息，后续因施救不当导致事故扩大的一般生产安全责任事故。</w:t>
      </w:r>
    </w:p>
    <w:p w14:paraId="0971AADB"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一、事故有关情况</w:t>
      </w:r>
    </w:p>
    <w:p w14:paraId="68B455F1"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（一）事故发生经过及应急处置情况。</w:t>
      </w:r>
    </w:p>
    <w:p w14:paraId="6951FC34"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事故发生经过。</w:t>
      </w:r>
      <w:r>
        <w:rPr>
          <w:rFonts w:ascii="&amp;quot" w:hAnsi="&amp;quot"/>
          <w:color w:val="212529"/>
        </w:rPr>
        <w:t>2022</w:t>
      </w:r>
      <w:r>
        <w:rPr>
          <w:rFonts w:ascii="&amp;quot" w:hAnsi="&amp;quot"/>
          <w:color w:val="212529"/>
        </w:rPr>
        <w:t>年</w:t>
      </w:r>
      <w:r>
        <w:rPr>
          <w:rFonts w:ascii="&amp;quot" w:hAnsi="&amp;quot"/>
          <w:color w:val="212529"/>
        </w:rPr>
        <w:t>6</w:t>
      </w:r>
      <w:r>
        <w:rPr>
          <w:rFonts w:ascii="&amp;quot" w:hAnsi="&amp;quot"/>
          <w:color w:val="212529"/>
        </w:rPr>
        <w:t>月</w:t>
      </w:r>
      <w:r>
        <w:rPr>
          <w:rFonts w:ascii="&amp;quot" w:hAnsi="&amp;quot"/>
          <w:color w:val="212529"/>
        </w:rPr>
        <w:t>17</w:t>
      </w:r>
      <w:r>
        <w:rPr>
          <w:rFonts w:ascii="&amp;quot" w:hAnsi="&amp;quot"/>
          <w:color w:val="212529"/>
        </w:rPr>
        <w:t>日上午</w:t>
      </w:r>
      <w:r>
        <w:rPr>
          <w:rFonts w:ascii="&amp;quot" w:hAnsi="&amp;quot"/>
          <w:color w:val="212529"/>
        </w:rPr>
        <w:t>9</w:t>
      </w:r>
      <w:r>
        <w:rPr>
          <w:rFonts w:ascii="&amp;quot" w:hAnsi="&amp;quot"/>
          <w:color w:val="212529"/>
        </w:rPr>
        <w:t>时</w:t>
      </w:r>
      <w:r>
        <w:rPr>
          <w:rFonts w:ascii="&amp;quot" w:hAnsi="&amp;quot"/>
          <w:color w:val="212529"/>
        </w:rPr>
        <w:t>30</w:t>
      </w:r>
      <w:r>
        <w:rPr>
          <w:rFonts w:ascii="&amp;quot" w:hAnsi="&amp;quot"/>
          <w:color w:val="212529"/>
        </w:rPr>
        <w:t>分许，</w:t>
      </w:r>
      <w:proofErr w:type="gramStart"/>
      <w:r>
        <w:rPr>
          <w:rFonts w:ascii="&amp;quot" w:hAnsi="&amp;quot"/>
          <w:color w:val="212529"/>
        </w:rPr>
        <w:t>可思克公司</w:t>
      </w:r>
      <w:proofErr w:type="gramEnd"/>
      <w:r>
        <w:rPr>
          <w:rFonts w:ascii="&amp;quot" w:hAnsi="&amp;quot"/>
          <w:color w:val="212529"/>
        </w:rPr>
        <w:t>进行污水处理池（以下简称污水池，详见下文改造前污水池平面布置示意图）改造，现场共有</w:t>
      </w:r>
      <w:r>
        <w:rPr>
          <w:rFonts w:ascii="&amp;quot" w:hAnsi="&amp;quot"/>
          <w:color w:val="212529"/>
        </w:rPr>
        <w:t>6</w:t>
      </w:r>
      <w:r>
        <w:rPr>
          <w:rFonts w:ascii="&amp;quot" w:hAnsi="&amp;quot"/>
          <w:color w:val="212529"/>
        </w:rPr>
        <w:t>人作业。郝建卫、叶利俊在</w:t>
      </w:r>
      <w:proofErr w:type="gramStart"/>
      <w:r>
        <w:rPr>
          <w:rFonts w:ascii="&amp;quot" w:hAnsi="&amp;quot"/>
          <w:color w:val="212529"/>
        </w:rPr>
        <w:t>兼氧池</w:t>
      </w:r>
      <w:proofErr w:type="gramEnd"/>
      <w:r>
        <w:rPr>
          <w:rFonts w:ascii="&amp;quot" w:hAnsi="&amp;quot"/>
          <w:color w:val="212529"/>
        </w:rPr>
        <w:t>及厌氧池</w:t>
      </w:r>
      <w:r>
        <w:rPr>
          <w:rFonts w:ascii="&amp;quot" w:hAnsi="&amp;quot"/>
          <w:color w:val="212529"/>
        </w:rPr>
        <w:t>1</w:t>
      </w:r>
      <w:r>
        <w:rPr>
          <w:rFonts w:ascii="&amp;quot" w:hAnsi="&amp;quot"/>
          <w:color w:val="212529"/>
        </w:rPr>
        <w:t>一侧的平台上，</w:t>
      </w:r>
      <w:proofErr w:type="gramStart"/>
      <w:r>
        <w:rPr>
          <w:rFonts w:ascii="&amp;quot" w:hAnsi="&amp;quot"/>
          <w:color w:val="212529"/>
        </w:rPr>
        <w:t>协助兼氧池内</w:t>
      </w:r>
      <w:proofErr w:type="gramEnd"/>
      <w:r>
        <w:rPr>
          <w:rFonts w:ascii="&amp;quot" w:hAnsi="&amp;quot"/>
          <w:color w:val="212529"/>
        </w:rPr>
        <w:t>的李中民打孔作业。尹菊、尤茂兵、胡友成在污水池平台上捆扎微生物带。</w:t>
      </w:r>
    </w:p>
    <w:p w14:paraId="09454830"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10</w:t>
      </w:r>
      <w:r>
        <w:rPr>
          <w:rFonts w:ascii="&amp;quot" w:hAnsi="&amp;quot"/>
          <w:color w:val="212529"/>
        </w:rPr>
        <w:t>时</w:t>
      </w:r>
      <w:r>
        <w:rPr>
          <w:rFonts w:ascii="&amp;quot" w:hAnsi="&amp;quot"/>
          <w:color w:val="212529"/>
        </w:rPr>
        <w:t>10</w:t>
      </w:r>
      <w:r>
        <w:rPr>
          <w:rFonts w:ascii="&amp;quot" w:hAnsi="&amp;quot"/>
          <w:color w:val="212529"/>
        </w:rPr>
        <w:t>分许，李中民打通了</w:t>
      </w:r>
      <w:proofErr w:type="gramStart"/>
      <w:r>
        <w:rPr>
          <w:rFonts w:ascii="&amp;quot" w:hAnsi="&amp;quot"/>
          <w:color w:val="212529"/>
        </w:rPr>
        <w:t>兼氧池</w:t>
      </w:r>
      <w:proofErr w:type="gramEnd"/>
      <w:r>
        <w:rPr>
          <w:rFonts w:ascii="&amp;quot" w:hAnsi="&amp;quot"/>
          <w:color w:val="212529"/>
        </w:rPr>
        <w:t>与厌氧池</w:t>
      </w:r>
      <w:r>
        <w:rPr>
          <w:rFonts w:ascii="&amp;quot" w:hAnsi="&amp;quot"/>
          <w:color w:val="212529"/>
        </w:rPr>
        <w:t>1</w:t>
      </w:r>
      <w:r>
        <w:rPr>
          <w:rFonts w:ascii="&amp;quot" w:hAnsi="&amp;quot"/>
          <w:color w:val="212529"/>
        </w:rPr>
        <w:t>的隔墙孔洞。此时，打孔机还留在墙体内，污水污泥混合物从厌氧池</w:t>
      </w:r>
      <w:r>
        <w:rPr>
          <w:rFonts w:ascii="&amp;quot" w:hAnsi="&amp;quot"/>
          <w:color w:val="212529"/>
        </w:rPr>
        <w:t>1</w:t>
      </w:r>
      <w:r>
        <w:rPr>
          <w:rFonts w:ascii="&amp;quot" w:hAnsi="&amp;quot"/>
          <w:color w:val="212529"/>
        </w:rPr>
        <w:t>通过缝隙少量流入</w:t>
      </w:r>
      <w:proofErr w:type="gramStart"/>
      <w:r>
        <w:rPr>
          <w:rFonts w:ascii="&amp;quot" w:hAnsi="&amp;quot"/>
          <w:color w:val="212529"/>
        </w:rPr>
        <w:t>兼氧池</w:t>
      </w:r>
      <w:proofErr w:type="gramEnd"/>
      <w:r>
        <w:rPr>
          <w:rFonts w:ascii="&amp;quot" w:hAnsi="&amp;quot"/>
          <w:color w:val="212529"/>
        </w:rPr>
        <w:t>。按照</w:t>
      </w:r>
      <w:r>
        <w:rPr>
          <w:rFonts w:ascii="&amp;quot" w:hAnsi="&amp;quot"/>
          <w:color w:val="212529"/>
        </w:rPr>
        <w:lastRenderedPageBreak/>
        <w:t>事前约定，李中民把打孔机拔出后，和郝建卫、叶利俊协同将打孔机通过绳子拉出池子，李中民迅速翻爬至污水池平台上。随着打孔机的拔出，厌氧池</w:t>
      </w:r>
      <w:r>
        <w:rPr>
          <w:rFonts w:ascii="&amp;quot" w:hAnsi="&amp;quot"/>
          <w:color w:val="212529"/>
        </w:rPr>
        <w:t>1</w:t>
      </w:r>
      <w:r>
        <w:rPr>
          <w:rFonts w:ascii="&amp;quot" w:hAnsi="&amp;quot"/>
          <w:color w:val="212529"/>
        </w:rPr>
        <w:t>内大量污水污泥混合物流</w:t>
      </w:r>
      <w:proofErr w:type="gramStart"/>
      <w:r>
        <w:rPr>
          <w:rFonts w:ascii="&amp;quot" w:hAnsi="&amp;quot"/>
          <w:color w:val="212529"/>
        </w:rPr>
        <w:t>入兼氧池</w:t>
      </w:r>
      <w:proofErr w:type="gramEnd"/>
      <w:r>
        <w:rPr>
          <w:rFonts w:ascii="&amp;quot" w:hAnsi="&amp;quot"/>
          <w:color w:val="212529"/>
        </w:rPr>
        <w:t>。这时，李中民发现冲击</w:t>
      </w:r>
      <w:proofErr w:type="gramStart"/>
      <w:r>
        <w:rPr>
          <w:rFonts w:ascii="&amp;quot" w:hAnsi="&amp;quot"/>
          <w:color w:val="212529"/>
        </w:rPr>
        <w:t>钻还挂在兼氧</w:t>
      </w:r>
      <w:proofErr w:type="gramEnd"/>
      <w:r>
        <w:rPr>
          <w:rFonts w:ascii="&amp;quot" w:hAnsi="&amp;quot"/>
          <w:color w:val="212529"/>
        </w:rPr>
        <w:t>池内梯子上，想到池内去拿，被郝建卫、叶利俊制止。后用带钩的绳子去勾，未成功，绳子和钩子都</w:t>
      </w:r>
      <w:proofErr w:type="gramStart"/>
      <w:r>
        <w:rPr>
          <w:rFonts w:ascii="&amp;quot" w:hAnsi="&amp;quot"/>
          <w:color w:val="212529"/>
        </w:rPr>
        <w:t>掉入兼氧池底</w:t>
      </w:r>
      <w:proofErr w:type="gramEnd"/>
      <w:r>
        <w:rPr>
          <w:rFonts w:ascii="&amp;quot" w:hAnsi="&amp;quot"/>
          <w:color w:val="212529"/>
        </w:rPr>
        <w:t>。郝建卫遂转身去找其他工具。在尹菊和叶利</w:t>
      </w:r>
      <w:proofErr w:type="gramStart"/>
      <w:r>
        <w:rPr>
          <w:rFonts w:ascii="&amp;quot" w:hAnsi="&amp;quot"/>
          <w:color w:val="212529"/>
        </w:rPr>
        <w:t>俊不断</w:t>
      </w:r>
      <w:proofErr w:type="gramEnd"/>
      <w:r>
        <w:rPr>
          <w:rFonts w:ascii="&amp;quot" w:hAnsi="&amp;quot"/>
          <w:color w:val="212529"/>
        </w:rPr>
        <w:t>提醒李中民不要下去</w:t>
      </w:r>
      <w:proofErr w:type="gramStart"/>
      <w:r>
        <w:rPr>
          <w:rFonts w:ascii="&amp;quot" w:hAnsi="&amp;quot"/>
          <w:color w:val="212529"/>
        </w:rPr>
        <w:t>拿冲击</w:t>
      </w:r>
      <w:proofErr w:type="gramEnd"/>
      <w:r>
        <w:rPr>
          <w:rFonts w:ascii="&amp;quot" w:hAnsi="&amp;quot"/>
          <w:color w:val="212529"/>
        </w:rPr>
        <w:t>钻时，李中民迅速</w:t>
      </w:r>
      <w:proofErr w:type="gramStart"/>
      <w:r>
        <w:rPr>
          <w:rFonts w:ascii="&amp;quot" w:hAnsi="&amp;quot"/>
          <w:color w:val="212529"/>
        </w:rPr>
        <w:t>翻越兼氧池上</w:t>
      </w:r>
      <w:proofErr w:type="gramEnd"/>
      <w:r>
        <w:rPr>
          <w:rFonts w:ascii="&amp;quot" w:hAnsi="&amp;quot"/>
          <w:color w:val="212529"/>
        </w:rPr>
        <w:t>的护栏，从梯子</w:t>
      </w:r>
      <w:proofErr w:type="gramStart"/>
      <w:r>
        <w:rPr>
          <w:rFonts w:ascii="&amp;quot" w:hAnsi="&amp;quot"/>
          <w:color w:val="212529"/>
        </w:rPr>
        <w:t>下到兼氧池内</w:t>
      </w:r>
      <w:proofErr w:type="gramEnd"/>
      <w:r>
        <w:rPr>
          <w:rFonts w:ascii="&amp;quot" w:hAnsi="&amp;quot"/>
          <w:color w:val="212529"/>
        </w:rPr>
        <w:t>，下到打孔洞位置高度时，从梯子上滑落到</w:t>
      </w:r>
      <w:proofErr w:type="gramStart"/>
      <w:r>
        <w:rPr>
          <w:rFonts w:ascii="&amp;quot" w:hAnsi="&amp;quot"/>
          <w:color w:val="212529"/>
        </w:rPr>
        <w:t>兼氧池</w:t>
      </w:r>
      <w:proofErr w:type="gramEnd"/>
      <w:r>
        <w:rPr>
          <w:rFonts w:ascii="&amp;quot" w:hAnsi="&amp;quot"/>
          <w:color w:val="212529"/>
        </w:rPr>
        <w:t>底部，靠在墙角，池外人员喊叫无反应。尹菊喊叫郝建卫过来查看李中民是否受伤，救人心切的郝建卫在未佩戴防护用品情况下翻越护栏下到</w:t>
      </w:r>
      <w:proofErr w:type="gramStart"/>
      <w:r>
        <w:rPr>
          <w:rFonts w:ascii="&amp;quot" w:hAnsi="&amp;quot"/>
          <w:color w:val="212529"/>
        </w:rPr>
        <w:t>兼氧池</w:t>
      </w:r>
      <w:proofErr w:type="gramEnd"/>
      <w:r>
        <w:rPr>
          <w:rFonts w:ascii="&amp;quot" w:hAnsi="&amp;quot"/>
          <w:color w:val="212529"/>
        </w:rPr>
        <w:t>施救，也倒在池底。</w:t>
      </w:r>
    </w:p>
    <w:p w14:paraId="41EEFF20"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10</w:t>
      </w:r>
      <w:r>
        <w:rPr>
          <w:rFonts w:ascii="&amp;quot" w:hAnsi="&amp;quot"/>
          <w:color w:val="212529"/>
        </w:rPr>
        <w:t>时</w:t>
      </w:r>
      <w:r>
        <w:rPr>
          <w:rFonts w:ascii="&amp;quot" w:hAnsi="&amp;quot"/>
          <w:color w:val="212529"/>
        </w:rPr>
        <w:t>19</w:t>
      </w:r>
      <w:r>
        <w:rPr>
          <w:rFonts w:ascii="&amp;quot" w:hAnsi="&amp;quot"/>
          <w:color w:val="212529"/>
        </w:rPr>
        <w:t>分，尹菊电话报告</w:t>
      </w:r>
      <w:proofErr w:type="gramStart"/>
      <w:r>
        <w:rPr>
          <w:rFonts w:ascii="&amp;quot" w:hAnsi="&amp;quot"/>
          <w:color w:val="212529"/>
        </w:rPr>
        <w:t>可思克公司</w:t>
      </w:r>
      <w:proofErr w:type="gramEnd"/>
      <w:r>
        <w:rPr>
          <w:rFonts w:ascii="&amp;quot" w:hAnsi="&amp;quot"/>
          <w:color w:val="212529"/>
        </w:rPr>
        <w:t>总经理陈宇龙污水池发生事故，提示叶利俊拨打</w:t>
      </w:r>
      <w:r>
        <w:rPr>
          <w:rFonts w:ascii="&amp;quot" w:hAnsi="&amp;quot"/>
          <w:color w:val="212529"/>
        </w:rPr>
        <w:t>119</w:t>
      </w:r>
      <w:r>
        <w:rPr>
          <w:rFonts w:ascii="&amp;quot" w:hAnsi="&amp;quot"/>
          <w:color w:val="212529"/>
        </w:rPr>
        <w:t>、</w:t>
      </w:r>
      <w:r>
        <w:rPr>
          <w:rFonts w:ascii="&amp;quot" w:hAnsi="&amp;quot"/>
          <w:color w:val="212529"/>
        </w:rPr>
        <w:t>120</w:t>
      </w:r>
      <w:r>
        <w:rPr>
          <w:rFonts w:ascii="&amp;quot" w:hAnsi="&amp;quot"/>
          <w:color w:val="212529"/>
        </w:rPr>
        <w:t>，并去公司消防站拿防毒面具。留在污水池现场的尤茂兵未佩戴防护用品，自行</w:t>
      </w:r>
      <w:proofErr w:type="gramStart"/>
      <w:r>
        <w:rPr>
          <w:rFonts w:ascii="&amp;quot" w:hAnsi="&amp;quot"/>
          <w:color w:val="212529"/>
        </w:rPr>
        <w:t>下到兼氧池底</w:t>
      </w:r>
      <w:proofErr w:type="gramEnd"/>
      <w:r>
        <w:rPr>
          <w:rFonts w:ascii="&amp;quot" w:hAnsi="&amp;quot"/>
          <w:color w:val="212529"/>
        </w:rPr>
        <w:t>施救，昏倒在池底。</w:t>
      </w:r>
      <w:r>
        <w:rPr>
          <w:rFonts w:ascii="&amp;quot" w:hAnsi="&amp;quot"/>
          <w:color w:val="212529"/>
        </w:rPr>
        <w:t>10</w:t>
      </w:r>
      <w:r>
        <w:rPr>
          <w:rFonts w:ascii="&amp;quot" w:hAnsi="&amp;quot"/>
          <w:color w:val="212529"/>
        </w:rPr>
        <w:t>时</w:t>
      </w:r>
      <w:r>
        <w:rPr>
          <w:rFonts w:ascii="&amp;quot" w:hAnsi="&amp;quot"/>
          <w:color w:val="212529"/>
        </w:rPr>
        <w:t>21</w:t>
      </w:r>
      <w:r>
        <w:rPr>
          <w:rFonts w:ascii="&amp;quot" w:hAnsi="&amp;quot"/>
          <w:color w:val="212529"/>
        </w:rPr>
        <w:t>分，叶利俊在污水池前空地上拨打</w:t>
      </w:r>
      <w:r>
        <w:rPr>
          <w:rFonts w:ascii="&amp;quot" w:hAnsi="&amp;quot"/>
          <w:color w:val="212529"/>
        </w:rPr>
        <w:t>120</w:t>
      </w:r>
      <w:r>
        <w:rPr>
          <w:rFonts w:ascii="&amp;quot" w:hAnsi="&amp;quot"/>
          <w:color w:val="212529"/>
        </w:rPr>
        <w:t>；</w:t>
      </w:r>
      <w:r>
        <w:rPr>
          <w:rFonts w:ascii="&amp;quot" w:hAnsi="&amp;quot"/>
          <w:color w:val="212529"/>
        </w:rPr>
        <w:t>10</w:t>
      </w:r>
      <w:r>
        <w:rPr>
          <w:rFonts w:ascii="&amp;quot" w:hAnsi="&amp;quot"/>
          <w:color w:val="212529"/>
        </w:rPr>
        <w:t>时</w:t>
      </w:r>
      <w:r>
        <w:rPr>
          <w:rFonts w:ascii="&amp;quot" w:hAnsi="&amp;quot"/>
          <w:color w:val="212529"/>
        </w:rPr>
        <w:t>25</w:t>
      </w:r>
      <w:r>
        <w:rPr>
          <w:rFonts w:ascii="&amp;quot" w:hAnsi="&amp;quot"/>
          <w:color w:val="212529"/>
        </w:rPr>
        <w:t>分，又拨打</w:t>
      </w:r>
      <w:r>
        <w:rPr>
          <w:rFonts w:ascii="&amp;quot" w:hAnsi="&amp;quot"/>
          <w:color w:val="212529"/>
        </w:rPr>
        <w:t>119</w:t>
      </w:r>
      <w:r>
        <w:rPr>
          <w:rFonts w:ascii="&amp;quot" w:hAnsi="&amp;quot"/>
          <w:color w:val="212529"/>
        </w:rPr>
        <w:t>。已返回的尹菊和听到呼救赶过来的</w:t>
      </w:r>
      <w:proofErr w:type="gramStart"/>
      <w:r>
        <w:rPr>
          <w:rFonts w:ascii="&amp;quot" w:hAnsi="&amp;quot"/>
          <w:color w:val="212529"/>
        </w:rPr>
        <w:t>可思克公司</w:t>
      </w:r>
      <w:proofErr w:type="gramEnd"/>
      <w:r>
        <w:rPr>
          <w:rFonts w:ascii="&amp;quot" w:hAnsi="&amp;quot"/>
          <w:color w:val="212529"/>
        </w:rPr>
        <w:t>机修工郑</w:t>
      </w:r>
      <w:proofErr w:type="gramStart"/>
      <w:r>
        <w:rPr>
          <w:rFonts w:ascii="&amp;quot" w:hAnsi="&amp;quot"/>
          <w:color w:val="212529"/>
        </w:rPr>
        <w:t>宏伟用</w:t>
      </w:r>
      <w:proofErr w:type="gramEnd"/>
      <w:r>
        <w:rPr>
          <w:rFonts w:ascii="&amp;quot" w:hAnsi="&amp;quot"/>
          <w:color w:val="212529"/>
        </w:rPr>
        <w:t>抽水泵</w:t>
      </w:r>
      <w:proofErr w:type="gramStart"/>
      <w:r>
        <w:rPr>
          <w:rFonts w:ascii="&amp;quot" w:hAnsi="&amp;quot"/>
          <w:color w:val="212529"/>
        </w:rPr>
        <w:t>把兼氧</w:t>
      </w:r>
      <w:proofErr w:type="gramEnd"/>
      <w:r>
        <w:rPr>
          <w:rFonts w:ascii="&amp;quot" w:hAnsi="&amp;quot"/>
          <w:color w:val="212529"/>
        </w:rPr>
        <w:t>池里的污水污泥往外抽排。</w:t>
      </w:r>
    </w:p>
    <w:p w14:paraId="08BE567B"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陈宇龙来到事故现场，准备下去救人，在场人员制止未果，遂将绳子绑在其身上。随后，陈宇龙未佩戴任何防护用品下到</w:t>
      </w:r>
      <w:proofErr w:type="gramStart"/>
      <w:r>
        <w:rPr>
          <w:rFonts w:ascii="&amp;quot" w:hAnsi="&amp;quot"/>
          <w:color w:val="212529"/>
        </w:rPr>
        <w:t>兼氧池</w:t>
      </w:r>
      <w:proofErr w:type="gramEnd"/>
      <w:r>
        <w:rPr>
          <w:rFonts w:ascii="&amp;quot" w:hAnsi="&amp;quot"/>
          <w:color w:val="212529"/>
        </w:rPr>
        <w:t>，失去意识。在场人员呼喊未应，遂通过绳子将其拉至</w:t>
      </w:r>
      <w:proofErr w:type="gramStart"/>
      <w:r>
        <w:rPr>
          <w:rFonts w:ascii="&amp;quot" w:hAnsi="&amp;quot"/>
          <w:color w:val="212529"/>
        </w:rPr>
        <w:t>兼氧池</w:t>
      </w:r>
      <w:proofErr w:type="gramEnd"/>
      <w:r>
        <w:rPr>
          <w:rFonts w:ascii="&amp;quot" w:hAnsi="&amp;quot"/>
          <w:color w:val="212529"/>
        </w:rPr>
        <w:t>顶部，但被栏杆挡住，保持在悬空状态。</w:t>
      </w:r>
    </w:p>
    <w:p w14:paraId="090856B9"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2.</w:t>
      </w:r>
      <w:r>
        <w:rPr>
          <w:rStyle w:val="a4"/>
          <w:rFonts w:ascii="&amp;quot" w:hAnsi="&amp;quot"/>
          <w:color w:val="212529"/>
        </w:rPr>
        <w:t>应急处置情况。</w:t>
      </w:r>
    </w:p>
    <w:p w14:paraId="1FF3A6D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1</w:t>
      </w:r>
      <w:r>
        <w:rPr>
          <w:rFonts w:ascii="&amp;quot" w:hAnsi="&amp;quot"/>
          <w:color w:val="212529"/>
        </w:rPr>
        <w:t>）应急救援。</w:t>
      </w:r>
      <w:r>
        <w:rPr>
          <w:rFonts w:ascii="&amp;quot" w:hAnsi="&amp;quot"/>
          <w:color w:val="212529"/>
        </w:rPr>
        <w:t>10</w:t>
      </w:r>
      <w:r>
        <w:rPr>
          <w:rFonts w:ascii="&amp;quot" w:hAnsi="&amp;quot"/>
          <w:color w:val="212529"/>
        </w:rPr>
        <w:t>时</w:t>
      </w:r>
      <w:r>
        <w:rPr>
          <w:rFonts w:ascii="&amp;quot" w:hAnsi="&amp;quot"/>
          <w:color w:val="212529"/>
        </w:rPr>
        <w:t>31</w:t>
      </w:r>
      <w:r>
        <w:rPr>
          <w:rFonts w:ascii="&amp;quot" w:hAnsi="&amp;quot"/>
          <w:color w:val="212529"/>
        </w:rPr>
        <w:t>分许，消防救援队赶到现场开展施救，</w:t>
      </w:r>
      <w:r>
        <w:rPr>
          <w:rFonts w:ascii="&amp;quot" w:hAnsi="&amp;quot"/>
          <w:color w:val="212529"/>
        </w:rPr>
        <w:t>10</w:t>
      </w:r>
      <w:r>
        <w:rPr>
          <w:rFonts w:ascii="&amp;quot" w:hAnsi="&amp;quot"/>
          <w:color w:val="212529"/>
        </w:rPr>
        <w:t>时</w:t>
      </w:r>
      <w:r>
        <w:rPr>
          <w:rFonts w:ascii="&amp;quot" w:hAnsi="&amp;quot"/>
          <w:color w:val="212529"/>
        </w:rPr>
        <w:t>38</w:t>
      </w:r>
      <w:r>
        <w:rPr>
          <w:rFonts w:ascii="&amp;quot" w:hAnsi="&amp;quot"/>
          <w:color w:val="212529"/>
        </w:rPr>
        <w:t>分许，成功将陈宇龙救出并送医院抢救；至</w:t>
      </w:r>
      <w:r>
        <w:rPr>
          <w:rFonts w:ascii="&amp;quot" w:hAnsi="&amp;quot"/>
          <w:color w:val="212529"/>
        </w:rPr>
        <w:t>11</w:t>
      </w:r>
      <w:r>
        <w:rPr>
          <w:rFonts w:ascii="&amp;quot" w:hAnsi="&amp;quot"/>
          <w:color w:val="212529"/>
        </w:rPr>
        <w:t>时</w:t>
      </w:r>
      <w:r>
        <w:rPr>
          <w:rFonts w:ascii="&amp;quot" w:hAnsi="&amp;quot"/>
          <w:color w:val="212529"/>
        </w:rPr>
        <w:t>18</w:t>
      </w:r>
      <w:r>
        <w:rPr>
          <w:rFonts w:ascii="&amp;quot" w:hAnsi="&amp;quot"/>
          <w:color w:val="212529"/>
        </w:rPr>
        <w:t>分许，陆续将李中民、郝建卫、尤茂兵救出并送医院抢救。</w:t>
      </w:r>
    </w:p>
    <w:p w14:paraId="615533D7"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接到事故报告后，开发区管委会及市级相关部门领导迅速赶到事故现场组织救援。救治期间，省应急管理厅、卫生健康委组织省医疗专家赴丽水指导救治工作，开发区管委会等单位积极协调医院全力救治。</w:t>
      </w:r>
    </w:p>
    <w:p w14:paraId="1CB2AADB"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2</w:t>
      </w:r>
      <w:r>
        <w:rPr>
          <w:rFonts w:ascii="&amp;quot" w:hAnsi="&amp;quot"/>
          <w:color w:val="212529"/>
        </w:rPr>
        <w:t>）事故人员伤亡。</w:t>
      </w:r>
    </w:p>
    <w:p w14:paraId="0D514EAE"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事故死亡人员：李中民，男，身份证号码</w:t>
      </w:r>
      <w:r>
        <w:rPr>
          <w:rFonts w:ascii="&amp;quot" w:hAnsi="&amp;quot"/>
          <w:color w:val="212529"/>
        </w:rPr>
        <w:t xml:space="preserve">412828********2114 </w:t>
      </w:r>
      <w:r>
        <w:rPr>
          <w:rFonts w:ascii="&amp;quot" w:hAnsi="&amp;quot"/>
          <w:color w:val="212529"/>
        </w:rPr>
        <w:t>，户籍地河南省新蔡县化庄乡</w:t>
      </w:r>
      <w:proofErr w:type="gramStart"/>
      <w:r>
        <w:rPr>
          <w:rFonts w:ascii="&amp;quot" w:hAnsi="&amp;quot"/>
          <w:color w:val="212529"/>
        </w:rPr>
        <w:t>李桥村委常庄</w:t>
      </w:r>
      <w:proofErr w:type="gramEnd"/>
      <w:r>
        <w:rPr>
          <w:rFonts w:ascii="&amp;quot" w:hAnsi="&amp;quot"/>
          <w:color w:val="212529"/>
        </w:rPr>
        <w:t>**</w:t>
      </w:r>
      <w:r>
        <w:rPr>
          <w:rFonts w:ascii="&amp;quot" w:hAnsi="&amp;quot"/>
          <w:color w:val="212529"/>
        </w:rPr>
        <w:t>号；尤茂兵，男，身份证号码</w:t>
      </w:r>
      <w:r>
        <w:rPr>
          <w:rFonts w:ascii="&amp;quot" w:hAnsi="&amp;quot"/>
          <w:color w:val="212529"/>
        </w:rPr>
        <w:t>332521********401X</w:t>
      </w:r>
      <w:r>
        <w:rPr>
          <w:rFonts w:ascii="&amp;quot" w:hAnsi="&amp;quot"/>
          <w:color w:val="212529"/>
        </w:rPr>
        <w:t>，户籍地浙江省丽水市莲都区碧湖镇资福村</w:t>
      </w:r>
      <w:r>
        <w:rPr>
          <w:rFonts w:ascii="&amp;quot" w:hAnsi="&amp;quot"/>
          <w:color w:val="212529"/>
        </w:rPr>
        <w:t>**</w:t>
      </w:r>
      <w:r>
        <w:rPr>
          <w:rFonts w:ascii="&amp;quot" w:hAnsi="&amp;quot"/>
          <w:color w:val="212529"/>
        </w:rPr>
        <w:t>号。</w:t>
      </w:r>
    </w:p>
    <w:p w14:paraId="034428C1"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事故受伤人员：郝建卫，男，身份证号码</w:t>
      </w:r>
      <w:r>
        <w:rPr>
          <w:rFonts w:ascii="&amp;quot" w:hAnsi="&amp;quot"/>
          <w:color w:val="212529"/>
        </w:rPr>
        <w:t>332521********0076</w:t>
      </w:r>
      <w:r>
        <w:rPr>
          <w:rFonts w:ascii="&amp;quot" w:hAnsi="&amp;quot"/>
          <w:color w:val="212529"/>
        </w:rPr>
        <w:t>，户籍地浙江省丽水市莲都区螺蛳田背</w:t>
      </w:r>
      <w:r>
        <w:rPr>
          <w:rFonts w:ascii="&amp;quot" w:hAnsi="&amp;quot"/>
          <w:color w:val="212529"/>
        </w:rPr>
        <w:t>**</w:t>
      </w:r>
      <w:r>
        <w:rPr>
          <w:rFonts w:ascii="&amp;quot" w:hAnsi="&amp;quot"/>
          <w:color w:val="212529"/>
        </w:rPr>
        <w:t>号（事发</w:t>
      </w:r>
      <w:r>
        <w:rPr>
          <w:rFonts w:ascii="&amp;quot" w:hAnsi="&amp;quot"/>
          <w:color w:val="212529"/>
        </w:rPr>
        <w:t>35</w:t>
      </w:r>
      <w:r>
        <w:rPr>
          <w:rFonts w:ascii="&amp;quot" w:hAnsi="&amp;quot"/>
          <w:color w:val="212529"/>
        </w:rPr>
        <w:t>日后死亡）；陈宇龙，男，身份证号码</w:t>
      </w:r>
      <w:r>
        <w:rPr>
          <w:rFonts w:ascii="&amp;quot" w:hAnsi="&amp;quot"/>
          <w:color w:val="212529"/>
        </w:rPr>
        <w:t>332521********0416</w:t>
      </w:r>
      <w:r>
        <w:rPr>
          <w:rFonts w:ascii="&amp;quot" w:hAnsi="&amp;quot"/>
          <w:color w:val="212529"/>
        </w:rPr>
        <w:t>，户籍地浙江省丽水市莲都区城东路</w:t>
      </w:r>
      <w:r>
        <w:rPr>
          <w:rFonts w:ascii="&amp;quot" w:hAnsi="&amp;quot"/>
          <w:color w:val="212529"/>
        </w:rPr>
        <w:t>**</w:t>
      </w:r>
      <w:r>
        <w:rPr>
          <w:rFonts w:ascii="&amp;quot" w:hAnsi="&amp;quot"/>
          <w:color w:val="212529"/>
        </w:rPr>
        <w:t>号（事发</w:t>
      </w:r>
      <w:r>
        <w:rPr>
          <w:rFonts w:ascii="&amp;quot" w:hAnsi="&amp;quot"/>
          <w:color w:val="212529"/>
        </w:rPr>
        <w:t>17</w:t>
      </w:r>
      <w:r>
        <w:rPr>
          <w:rFonts w:ascii="&amp;quot" w:hAnsi="&amp;quot"/>
          <w:color w:val="212529"/>
        </w:rPr>
        <w:t>日后治愈出院）。</w:t>
      </w:r>
    </w:p>
    <w:p w14:paraId="68DC28C9"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lastRenderedPageBreak/>
        <w:t>（</w:t>
      </w:r>
      <w:r>
        <w:rPr>
          <w:rFonts w:ascii="&amp;quot" w:hAnsi="&amp;quot"/>
          <w:color w:val="212529"/>
        </w:rPr>
        <w:t>3</w:t>
      </w:r>
      <w:r>
        <w:rPr>
          <w:rFonts w:ascii="&amp;quot" w:hAnsi="&amp;quot"/>
          <w:color w:val="212529"/>
        </w:rPr>
        <w:t>）事故善后处置。</w:t>
      </w:r>
    </w:p>
    <w:p w14:paraId="61159B75"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事故发生后，开发区管委会第一时间成立</w:t>
      </w:r>
      <w:r>
        <w:rPr>
          <w:rFonts w:ascii="&amp;quot" w:hAnsi="&amp;quot"/>
          <w:color w:val="212529"/>
        </w:rPr>
        <w:t>“6·17”</w:t>
      </w:r>
      <w:r>
        <w:rPr>
          <w:rFonts w:ascii="&amp;quot" w:hAnsi="&amp;quot"/>
          <w:color w:val="212529"/>
        </w:rPr>
        <w:t>事故处置工作组，协调督促企业及时做好善后处置工作。目前，事故善后处理和赔偿工作已结束，并签订赔偿协议书，家属认可善后处理结果，总体情况平稳。</w:t>
      </w:r>
    </w:p>
    <w:p w14:paraId="14F9D2B0"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（二）事故发生单位及相关单位有关情况。</w:t>
      </w:r>
    </w:p>
    <w:p w14:paraId="4F147517"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proofErr w:type="gramStart"/>
      <w:r>
        <w:rPr>
          <w:rFonts w:ascii="&amp;quot" w:hAnsi="&amp;quot"/>
          <w:color w:val="212529"/>
        </w:rPr>
        <w:t>可思克公司</w:t>
      </w:r>
      <w:proofErr w:type="gramEnd"/>
      <w:r>
        <w:rPr>
          <w:rFonts w:ascii="&amp;quot" w:hAnsi="&amp;quot"/>
          <w:color w:val="212529"/>
        </w:rPr>
        <w:t>。系事故发生单位，成立于</w:t>
      </w:r>
      <w:r>
        <w:rPr>
          <w:rFonts w:ascii="&amp;quot" w:hAnsi="&amp;quot"/>
          <w:color w:val="212529"/>
        </w:rPr>
        <w:t>2009</w:t>
      </w:r>
      <w:r>
        <w:rPr>
          <w:rFonts w:ascii="&amp;quot" w:hAnsi="&amp;quot"/>
          <w:color w:val="212529"/>
        </w:rPr>
        <w:t>年</w:t>
      </w:r>
      <w:r>
        <w:rPr>
          <w:rFonts w:ascii="&amp;quot" w:hAnsi="&amp;quot"/>
          <w:color w:val="212529"/>
        </w:rPr>
        <w:t>11</w:t>
      </w:r>
      <w:r>
        <w:rPr>
          <w:rFonts w:ascii="&amp;quot" w:hAnsi="&amp;quot"/>
          <w:color w:val="212529"/>
        </w:rPr>
        <w:t>月</w:t>
      </w:r>
      <w:r>
        <w:rPr>
          <w:rFonts w:ascii="&amp;quot" w:hAnsi="&amp;quot"/>
          <w:color w:val="212529"/>
        </w:rPr>
        <w:t>2</w:t>
      </w:r>
      <w:r>
        <w:rPr>
          <w:rFonts w:ascii="&amp;quot" w:hAnsi="&amp;quot"/>
          <w:color w:val="212529"/>
        </w:rPr>
        <w:t>日，公司类型为其它股份有限公司，统一社会信用代码</w:t>
      </w:r>
      <w:r>
        <w:rPr>
          <w:rFonts w:ascii="&amp;quot" w:hAnsi="&amp;quot"/>
          <w:color w:val="212529"/>
        </w:rPr>
        <w:t>91331100697002304K</w:t>
      </w:r>
      <w:r>
        <w:rPr>
          <w:rFonts w:ascii="&amp;quot" w:hAnsi="&amp;quot"/>
          <w:color w:val="212529"/>
        </w:rPr>
        <w:t>；法定代表人梁永，总经理陈宇龙；注册资金</w:t>
      </w:r>
      <w:r>
        <w:rPr>
          <w:rFonts w:ascii="&amp;quot" w:hAnsi="&amp;quot"/>
          <w:color w:val="212529"/>
        </w:rPr>
        <w:t>7525</w:t>
      </w:r>
      <w:r>
        <w:rPr>
          <w:rFonts w:ascii="&amp;quot" w:hAnsi="&amp;quot"/>
          <w:color w:val="212529"/>
        </w:rPr>
        <w:t>万元（股权组成：丽水市绿谷明珠大酒店集团有限公司占</w:t>
      </w:r>
      <w:r>
        <w:rPr>
          <w:rFonts w:ascii="&amp;quot" w:hAnsi="&amp;quot"/>
          <w:color w:val="212529"/>
        </w:rPr>
        <w:t>40.62%</w:t>
      </w:r>
      <w:r>
        <w:rPr>
          <w:rFonts w:ascii="&amp;quot" w:hAnsi="&amp;quot"/>
          <w:color w:val="212529"/>
        </w:rPr>
        <w:t>，丽水市百货投资合伙企业占</w:t>
      </w:r>
      <w:r>
        <w:rPr>
          <w:rFonts w:ascii="&amp;quot" w:hAnsi="&amp;quot"/>
          <w:color w:val="212529"/>
        </w:rPr>
        <w:t>27.75%</w:t>
      </w:r>
      <w:r>
        <w:rPr>
          <w:rFonts w:ascii="&amp;quot" w:hAnsi="&amp;quot"/>
          <w:color w:val="212529"/>
        </w:rPr>
        <w:t>，丽水市永诚投资合伙企业占</w:t>
      </w:r>
      <w:r>
        <w:rPr>
          <w:rFonts w:ascii="&amp;quot" w:hAnsi="&amp;quot"/>
          <w:color w:val="212529"/>
        </w:rPr>
        <w:t>19.66%</w:t>
      </w:r>
      <w:r>
        <w:rPr>
          <w:rFonts w:ascii="&amp;quot" w:hAnsi="&amp;quot"/>
          <w:color w:val="212529"/>
        </w:rPr>
        <w:t>，</w:t>
      </w:r>
      <w:proofErr w:type="gramStart"/>
      <w:r>
        <w:rPr>
          <w:rFonts w:ascii="&amp;quot" w:hAnsi="&amp;quot"/>
          <w:color w:val="212529"/>
        </w:rPr>
        <w:t>丽水市兴恒投资</w:t>
      </w:r>
      <w:proofErr w:type="gramEnd"/>
      <w:r>
        <w:rPr>
          <w:rFonts w:ascii="&amp;quot" w:hAnsi="&amp;quot"/>
          <w:color w:val="212529"/>
        </w:rPr>
        <w:t>合伙企业占</w:t>
      </w:r>
      <w:r>
        <w:rPr>
          <w:rFonts w:ascii="&amp;quot" w:hAnsi="&amp;quot"/>
          <w:color w:val="212529"/>
        </w:rPr>
        <w:t>0.4%</w:t>
      </w:r>
      <w:r>
        <w:rPr>
          <w:rFonts w:ascii="&amp;quot" w:hAnsi="&amp;quot"/>
          <w:color w:val="212529"/>
        </w:rPr>
        <w:t>，丽水市同聚投资合伙企业占</w:t>
      </w:r>
      <w:r>
        <w:rPr>
          <w:rFonts w:ascii="&amp;quot" w:hAnsi="&amp;quot"/>
          <w:color w:val="212529"/>
        </w:rPr>
        <w:t>0.67%</w:t>
      </w:r>
      <w:r>
        <w:rPr>
          <w:rFonts w:ascii="&amp;quot" w:hAnsi="&amp;quot"/>
          <w:color w:val="212529"/>
        </w:rPr>
        <w:t>，丽水市绿色产业发展基金有限公司占</w:t>
      </w:r>
      <w:r>
        <w:rPr>
          <w:rFonts w:ascii="&amp;quot" w:hAnsi="&amp;quot"/>
          <w:color w:val="212529"/>
        </w:rPr>
        <w:t>10.9%</w:t>
      </w:r>
      <w:r>
        <w:rPr>
          <w:rFonts w:ascii="&amp;quot" w:hAnsi="&amp;quot"/>
          <w:color w:val="212529"/>
        </w:rPr>
        <w:t>）；注册地址浙江省丽水市莲都区水阁工业区绿谷大道</w:t>
      </w:r>
      <w:r>
        <w:rPr>
          <w:rFonts w:ascii="&amp;quot" w:hAnsi="&amp;quot"/>
          <w:color w:val="212529"/>
        </w:rPr>
        <w:t>332</w:t>
      </w:r>
      <w:r>
        <w:rPr>
          <w:rFonts w:ascii="&amp;quot" w:hAnsi="&amp;quot"/>
          <w:color w:val="212529"/>
        </w:rPr>
        <w:t>号。公司经营范围：制浆造纸化学品（不含危险化学品）生产、研发、国家准许的货物和技术的自由进出口业务，化工原材料（不含危险化学品）的销售。</w:t>
      </w:r>
      <w:r>
        <w:rPr>
          <w:rFonts w:ascii="&amp;quot" w:hAnsi="&amp;quot"/>
          <w:color w:val="212529"/>
        </w:rPr>
        <w:t>2016</w:t>
      </w:r>
      <w:r>
        <w:rPr>
          <w:rFonts w:ascii="&amp;quot" w:hAnsi="&amp;quot"/>
          <w:color w:val="212529"/>
        </w:rPr>
        <w:t>年</w:t>
      </w:r>
      <w:r>
        <w:rPr>
          <w:rFonts w:ascii="&amp;quot" w:hAnsi="&amp;quot"/>
          <w:color w:val="212529"/>
        </w:rPr>
        <w:t>4</w:t>
      </w:r>
      <w:r>
        <w:rPr>
          <w:rFonts w:ascii="&amp;quot" w:hAnsi="&amp;quot"/>
          <w:color w:val="212529"/>
        </w:rPr>
        <w:t>月，购得丽水开发区绿谷大道</w:t>
      </w:r>
      <w:r>
        <w:rPr>
          <w:rFonts w:ascii="&amp;quot" w:hAnsi="&amp;quot"/>
          <w:color w:val="212529"/>
        </w:rPr>
        <w:t>332</w:t>
      </w:r>
      <w:r>
        <w:rPr>
          <w:rFonts w:ascii="&amp;quot" w:hAnsi="&amp;quot"/>
          <w:color w:val="212529"/>
        </w:rPr>
        <w:t>号（原</w:t>
      </w:r>
      <w:proofErr w:type="gramStart"/>
      <w:r>
        <w:rPr>
          <w:rFonts w:ascii="&amp;quot" w:hAnsi="&amp;quot"/>
          <w:color w:val="212529"/>
        </w:rPr>
        <w:t>浙江先丰合成革</w:t>
      </w:r>
      <w:proofErr w:type="gramEnd"/>
      <w:r>
        <w:rPr>
          <w:rFonts w:ascii="&amp;quot" w:hAnsi="&amp;quot"/>
          <w:color w:val="212529"/>
        </w:rPr>
        <w:t>有限公司</w:t>
      </w:r>
      <w:r>
        <w:rPr>
          <w:rFonts w:ascii="&amp;quot" w:hAnsi="&amp;quot"/>
          <w:color w:val="212529"/>
        </w:rPr>
        <w:t>,</w:t>
      </w:r>
      <w:r>
        <w:rPr>
          <w:rFonts w:ascii="&amp;quot" w:hAnsi="&amp;quot"/>
          <w:color w:val="212529"/>
        </w:rPr>
        <w:t>以下</w:t>
      </w:r>
      <w:proofErr w:type="gramStart"/>
      <w:r>
        <w:rPr>
          <w:rFonts w:ascii="&amp;quot" w:hAnsi="&amp;quot"/>
          <w:color w:val="212529"/>
        </w:rPr>
        <w:t>简称先丰公司</w:t>
      </w:r>
      <w:proofErr w:type="gramEnd"/>
      <w:r>
        <w:rPr>
          <w:rFonts w:ascii="&amp;quot" w:hAnsi="&amp;quot"/>
          <w:color w:val="212529"/>
        </w:rPr>
        <w:t>）土地及地上建筑物（含污水池），占地面积</w:t>
      </w:r>
      <w:r>
        <w:rPr>
          <w:rFonts w:ascii="&amp;quot" w:hAnsi="&amp;quot"/>
          <w:color w:val="212529"/>
        </w:rPr>
        <w:t>26909.72m2</w:t>
      </w:r>
      <w:r>
        <w:rPr>
          <w:rFonts w:ascii="&amp;quot" w:hAnsi="&amp;quot"/>
          <w:color w:val="212529"/>
        </w:rPr>
        <w:t>，实施年产</w:t>
      </w:r>
      <w:r>
        <w:rPr>
          <w:rFonts w:ascii="&amp;quot" w:hAnsi="&amp;quot"/>
          <w:color w:val="212529"/>
        </w:rPr>
        <w:t>40000</w:t>
      </w:r>
      <w:r>
        <w:rPr>
          <w:rFonts w:ascii="&amp;quot" w:hAnsi="&amp;quot"/>
          <w:color w:val="212529"/>
        </w:rPr>
        <w:t>吨造纸化学品生产项目；其中包括胶乳</w:t>
      </w:r>
      <w:r>
        <w:rPr>
          <w:rFonts w:ascii="&amp;quot" w:hAnsi="&amp;quot"/>
          <w:color w:val="212529"/>
        </w:rPr>
        <w:t>7000</w:t>
      </w:r>
      <w:r>
        <w:rPr>
          <w:rFonts w:ascii="&amp;quot" w:hAnsi="&amp;quot"/>
          <w:color w:val="212529"/>
        </w:rPr>
        <w:t>吨、表面施胶剂</w:t>
      </w:r>
      <w:r>
        <w:rPr>
          <w:rFonts w:ascii="&amp;quot" w:hAnsi="&amp;quot"/>
          <w:color w:val="212529"/>
        </w:rPr>
        <w:t>9000</w:t>
      </w:r>
      <w:r>
        <w:rPr>
          <w:rFonts w:ascii="&amp;quot" w:hAnsi="&amp;quot"/>
          <w:color w:val="212529"/>
        </w:rPr>
        <w:t>吨、造纸耐水剂</w:t>
      </w:r>
      <w:r>
        <w:rPr>
          <w:rFonts w:ascii="&amp;quot" w:hAnsi="&amp;quot"/>
          <w:color w:val="212529"/>
        </w:rPr>
        <w:t>5000</w:t>
      </w:r>
      <w:r>
        <w:rPr>
          <w:rFonts w:ascii="&amp;quot" w:hAnsi="&amp;quot"/>
          <w:color w:val="212529"/>
        </w:rPr>
        <w:t>吨、造纸润滑剂</w:t>
      </w:r>
      <w:r>
        <w:rPr>
          <w:rFonts w:ascii="&amp;quot" w:hAnsi="&amp;quot"/>
          <w:color w:val="212529"/>
        </w:rPr>
        <w:t>5000</w:t>
      </w:r>
      <w:r>
        <w:rPr>
          <w:rFonts w:ascii="&amp;quot" w:hAnsi="&amp;quot"/>
          <w:color w:val="212529"/>
        </w:rPr>
        <w:t>吨、干强剂</w:t>
      </w:r>
      <w:r>
        <w:rPr>
          <w:rFonts w:ascii="&amp;quot" w:hAnsi="&amp;quot"/>
          <w:color w:val="212529"/>
        </w:rPr>
        <w:t>7000</w:t>
      </w:r>
      <w:r>
        <w:rPr>
          <w:rFonts w:ascii="&amp;quot" w:hAnsi="&amp;quot"/>
          <w:color w:val="212529"/>
        </w:rPr>
        <w:t>吨、分散剂</w:t>
      </w:r>
      <w:r>
        <w:rPr>
          <w:rFonts w:ascii="&amp;quot" w:hAnsi="&amp;quot"/>
          <w:color w:val="212529"/>
        </w:rPr>
        <w:t>6000</w:t>
      </w:r>
      <w:r>
        <w:rPr>
          <w:rFonts w:ascii="&amp;quot" w:hAnsi="&amp;quot"/>
          <w:color w:val="212529"/>
        </w:rPr>
        <w:t>吨、造纸保水剂</w:t>
      </w:r>
      <w:r>
        <w:rPr>
          <w:rFonts w:ascii="&amp;quot" w:hAnsi="&amp;quot"/>
          <w:color w:val="212529"/>
        </w:rPr>
        <w:t>1000</w:t>
      </w:r>
      <w:r>
        <w:rPr>
          <w:rFonts w:ascii="&amp;quot" w:hAnsi="&amp;quot"/>
          <w:color w:val="212529"/>
        </w:rPr>
        <w:t>吨。</w:t>
      </w:r>
      <w:r>
        <w:rPr>
          <w:rFonts w:ascii="&amp;quot" w:hAnsi="&amp;quot"/>
          <w:color w:val="212529"/>
        </w:rPr>
        <w:t>2021</w:t>
      </w:r>
      <w:r>
        <w:rPr>
          <w:rFonts w:ascii="&amp;quot" w:hAnsi="&amp;quot"/>
          <w:color w:val="212529"/>
        </w:rPr>
        <w:t>年</w:t>
      </w:r>
      <w:r>
        <w:rPr>
          <w:rFonts w:ascii="&amp;quot" w:hAnsi="&amp;quot"/>
          <w:color w:val="212529"/>
        </w:rPr>
        <w:t>3</w:t>
      </w:r>
      <w:r>
        <w:rPr>
          <w:rFonts w:ascii="&amp;quot" w:hAnsi="&amp;quot"/>
          <w:color w:val="212529"/>
        </w:rPr>
        <w:t>月，通过安全生产标准化三级评审。</w:t>
      </w:r>
      <w:r>
        <w:rPr>
          <w:rFonts w:ascii="&amp;quot" w:hAnsi="&amp;quot"/>
          <w:color w:val="212529"/>
        </w:rPr>
        <w:t>2021</w:t>
      </w:r>
      <w:r>
        <w:rPr>
          <w:rFonts w:ascii="&amp;quot" w:hAnsi="&amp;quot"/>
          <w:color w:val="212529"/>
        </w:rPr>
        <w:t>年产值</w:t>
      </w:r>
      <w:r>
        <w:rPr>
          <w:rFonts w:ascii="&amp;quot" w:hAnsi="&amp;quot"/>
          <w:color w:val="212529"/>
        </w:rPr>
        <w:t>7990</w:t>
      </w:r>
      <w:r>
        <w:rPr>
          <w:rFonts w:ascii="&amp;quot" w:hAnsi="&amp;quot"/>
          <w:color w:val="212529"/>
        </w:rPr>
        <w:t>万元，税收</w:t>
      </w:r>
      <w:r>
        <w:rPr>
          <w:rFonts w:ascii="&amp;quot" w:hAnsi="&amp;quot"/>
          <w:color w:val="212529"/>
        </w:rPr>
        <w:t>282</w:t>
      </w:r>
      <w:r>
        <w:rPr>
          <w:rFonts w:ascii="&amp;quot" w:hAnsi="&amp;quot"/>
          <w:color w:val="212529"/>
        </w:rPr>
        <w:t>万元</w:t>
      </w:r>
      <w:r>
        <w:rPr>
          <w:rFonts w:ascii="&amp;quot" w:hAnsi="&amp;quot"/>
          <w:color w:val="212529"/>
        </w:rPr>
        <w:t>,</w:t>
      </w:r>
      <w:r>
        <w:rPr>
          <w:rFonts w:ascii="&amp;quot" w:hAnsi="&amp;quot"/>
          <w:color w:val="212529"/>
        </w:rPr>
        <w:t>目前从业人数</w:t>
      </w:r>
      <w:r>
        <w:rPr>
          <w:rFonts w:ascii="&amp;quot" w:hAnsi="&amp;quot"/>
          <w:color w:val="212529"/>
        </w:rPr>
        <w:t>51</w:t>
      </w:r>
      <w:r>
        <w:rPr>
          <w:rFonts w:ascii="&amp;quot" w:hAnsi="&amp;quot"/>
          <w:color w:val="212529"/>
        </w:rPr>
        <w:t>人。</w:t>
      </w:r>
      <w:r>
        <w:rPr>
          <w:rFonts w:ascii="&amp;quot" w:hAnsi="&amp;quot"/>
          <w:color w:val="212529"/>
        </w:rPr>
        <w:t>2016</w:t>
      </w:r>
      <w:r>
        <w:rPr>
          <w:rFonts w:ascii="&amp;quot" w:hAnsi="&amp;quot"/>
          <w:color w:val="212529"/>
        </w:rPr>
        <w:t>年，</w:t>
      </w:r>
      <w:proofErr w:type="gramStart"/>
      <w:r>
        <w:rPr>
          <w:rFonts w:ascii="&amp;quot" w:hAnsi="&amp;quot"/>
          <w:color w:val="212529"/>
        </w:rPr>
        <w:t>可思克公司</w:t>
      </w:r>
      <w:proofErr w:type="gramEnd"/>
      <w:r>
        <w:rPr>
          <w:rFonts w:ascii="&amp;quot" w:hAnsi="&amp;quot"/>
          <w:color w:val="212529"/>
        </w:rPr>
        <w:t>在全国股</w:t>
      </w:r>
      <w:proofErr w:type="gramStart"/>
      <w:r>
        <w:rPr>
          <w:rFonts w:ascii="&amp;quot" w:hAnsi="&amp;quot"/>
          <w:color w:val="212529"/>
        </w:rPr>
        <w:t>转系统</w:t>
      </w:r>
      <w:proofErr w:type="gramEnd"/>
      <w:r>
        <w:rPr>
          <w:rFonts w:ascii="&amp;quot" w:hAnsi="&amp;quot"/>
          <w:color w:val="212529"/>
        </w:rPr>
        <w:t>即新三板基础层挂牌，证券代码</w:t>
      </w:r>
      <w:r>
        <w:rPr>
          <w:rFonts w:ascii="&amp;quot" w:hAnsi="&amp;quot"/>
          <w:color w:val="212529"/>
        </w:rPr>
        <w:t>838615</w:t>
      </w:r>
      <w:r>
        <w:rPr>
          <w:rFonts w:ascii="&amp;quot" w:hAnsi="&amp;quot"/>
          <w:color w:val="212529"/>
        </w:rPr>
        <w:t>；</w:t>
      </w:r>
      <w:r>
        <w:rPr>
          <w:rFonts w:ascii="&amp;quot" w:hAnsi="&amp;quot"/>
          <w:color w:val="212529"/>
        </w:rPr>
        <w:t>2022</w:t>
      </w:r>
      <w:r>
        <w:rPr>
          <w:rFonts w:ascii="&amp;quot" w:hAnsi="&amp;quot"/>
          <w:color w:val="212529"/>
        </w:rPr>
        <w:t>年</w:t>
      </w:r>
      <w:r>
        <w:rPr>
          <w:rFonts w:ascii="&amp;quot" w:hAnsi="&amp;quot"/>
          <w:color w:val="212529"/>
        </w:rPr>
        <w:t>5</w:t>
      </w:r>
      <w:r>
        <w:rPr>
          <w:rFonts w:ascii="&amp;quot" w:hAnsi="&amp;quot"/>
          <w:color w:val="212529"/>
        </w:rPr>
        <w:t>月，可</w:t>
      </w:r>
      <w:proofErr w:type="gramStart"/>
      <w:r>
        <w:rPr>
          <w:rFonts w:ascii="&amp;quot" w:hAnsi="&amp;quot"/>
          <w:color w:val="212529"/>
        </w:rPr>
        <w:t>思克首次</w:t>
      </w:r>
      <w:proofErr w:type="gramEnd"/>
      <w:r>
        <w:rPr>
          <w:rFonts w:ascii="&amp;quot" w:hAnsi="&amp;quot"/>
          <w:color w:val="212529"/>
        </w:rPr>
        <w:t>进入新三板创新层。</w:t>
      </w:r>
    </w:p>
    <w:p w14:paraId="5EDCD450"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浙江优尼科新材料有限公司（以下</w:t>
      </w:r>
      <w:proofErr w:type="gramStart"/>
      <w:r>
        <w:rPr>
          <w:rFonts w:ascii="&amp;quot" w:hAnsi="&amp;quot"/>
          <w:color w:val="212529"/>
        </w:rPr>
        <w:t>简称优尼科</w:t>
      </w:r>
      <w:proofErr w:type="gramEnd"/>
      <w:r>
        <w:rPr>
          <w:rFonts w:ascii="&amp;quot" w:hAnsi="&amp;quot"/>
          <w:color w:val="212529"/>
        </w:rPr>
        <w:t>公司）。系</w:t>
      </w:r>
      <w:proofErr w:type="gramStart"/>
      <w:r>
        <w:rPr>
          <w:rFonts w:ascii="&amp;quot" w:hAnsi="&amp;quot"/>
          <w:color w:val="212529"/>
        </w:rPr>
        <w:t>可思克公司</w:t>
      </w:r>
      <w:proofErr w:type="gramEnd"/>
      <w:r>
        <w:rPr>
          <w:rFonts w:ascii="&amp;quot" w:hAnsi="&amp;quot"/>
          <w:color w:val="212529"/>
        </w:rPr>
        <w:t>控股子公司（</w:t>
      </w:r>
      <w:proofErr w:type="gramStart"/>
      <w:r>
        <w:rPr>
          <w:rFonts w:ascii="&amp;quot" w:hAnsi="&amp;quot"/>
          <w:color w:val="212529"/>
        </w:rPr>
        <w:t>可思克公司</w:t>
      </w:r>
      <w:proofErr w:type="gramEnd"/>
      <w:r>
        <w:rPr>
          <w:rFonts w:ascii="&amp;quot" w:hAnsi="&amp;quot"/>
          <w:color w:val="212529"/>
        </w:rPr>
        <w:t>占</w:t>
      </w:r>
      <w:r>
        <w:rPr>
          <w:rFonts w:ascii="&amp;quot" w:hAnsi="&amp;quot"/>
          <w:color w:val="212529"/>
        </w:rPr>
        <w:t>60%</w:t>
      </w:r>
      <w:r>
        <w:rPr>
          <w:rFonts w:ascii="&amp;quot" w:hAnsi="&amp;quot"/>
          <w:color w:val="212529"/>
        </w:rPr>
        <w:t>，另</w:t>
      </w:r>
      <w:r>
        <w:rPr>
          <w:rFonts w:ascii="&amp;quot" w:hAnsi="&amp;quot"/>
          <w:color w:val="212529"/>
        </w:rPr>
        <w:t>3</w:t>
      </w:r>
      <w:r>
        <w:rPr>
          <w:rFonts w:ascii="&amp;quot" w:hAnsi="&amp;quot"/>
          <w:color w:val="212529"/>
        </w:rPr>
        <w:t>个自然人占</w:t>
      </w:r>
      <w:r>
        <w:rPr>
          <w:rFonts w:ascii="&amp;quot" w:hAnsi="&amp;quot"/>
          <w:color w:val="212529"/>
        </w:rPr>
        <w:t>40%</w:t>
      </w:r>
      <w:r>
        <w:rPr>
          <w:rFonts w:ascii="&amp;quot" w:hAnsi="&amp;quot"/>
          <w:color w:val="212529"/>
        </w:rPr>
        <w:t>），租用</w:t>
      </w:r>
      <w:proofErr w:type="gramStart"/>
      <w:r>
        <w:rPr>
          <w:rFonts w:ascii="&amp;quot" w:hAnsi="&amp;quot"/>
          <w:color w:val="212529"/>
        </w:rPr>
        <w:t>可思克公司</w:t>
      </w:r>
      <w:proofErr w:type="gramEnd"/>
      <w:r>
        <w:rPr>
          <w:rFonts w:ascii="&amp;quot" w:hAnsi="&amp;quot"/>
          <w:color w:val="212529"/>
        </w:rPr>
        <w:t>部分车间、仓库、罐区用于生产，成立于</w:t>
      </w:r>
      <w:r>
        <w:rPr>
          <w:rFonts w:ascii="&amp;quot" w:hAnsi="&amp;quot"/>
          <w:color w:val="212529"/>
        </w:rPr>
        <w:t>2017</w:t>
      </w:r>
      <w:r>
        <w:rPr>
          <w:rFonts w:ascii="&amp;quot" w:hAnsi="&amp;quot"/>
          <w:color w:val="212529"/>
        </w:rPr>
        <w:t>年</w:t>
      </w:r>
      <w:r>
        <w:rPr>
          <w:rFonts w:ascii="&amp;quot" w:hAnsi="&amp;quot"/>
          <w:color w:val="212529"/>
        </w:rPr>
        <w:t>1</w:t>
      </w:r>
      <w:r>
        <w:rPr>
          <w:rFonts w:ascii="&amp;quot" w:hAnsi="&amp;quot"/>
          <w:color w:val="212529"/>
        </w:rPr>
        <w:t>月</w:t>
      </w:r>
      <w:r>
        <w:rPr>
          <w:rFonts w:ascii="&amp;quot" w:hAnsi="&amp;quot"/>
          <w:color w:val="212529"/>
        </w:rPr>
        <w:t>18</w:t>
      </w:r>
      <w:r>
        <w:rPr>
          <w:rFonts w:ascii="&amp;quot" w:hAnsi="&amp;quot"/>
          <w:color w:val="212529"/>
        </w:rPr>
        <w:t>日，公司类型为有限责任公司，统一社会信用代码</w:t>
      </w:r>
      <w:r>
        <w:rPr>
          <w:rFonts w:ascii="&amp;quot" w:hAnsi="&amp;quot"/>
          <w:color w:val="212529"/>
        </w:rPr>
        <w:t>91331100MA28JF7K0W</w:t>
      </w:r>
      <w:r>
        <w:rPr>
          <w:rFonts w:ascii="&amp;quot" w:hAnsi="&amp;quot"/>
          <w:color w:val="212529"/>
        </w:rPr>
        <w:t>；法定代表人梁永；注册资金</w:t>
      </w:r>
      <w:r>
        <w:rPr>
          <w:rFonts w:ascii="&amp;quot" w:hAnsi="&amp;quot"/>
          <w:color w:val="212529"/>
        </w:rPr>
        <w:t>2200</w:t>
      </w:r>
      <w:r>
        <w:rPr>
          <w:rFonts w:ascii="&amp;quot" w:hAnsi="&amp;quot"/>
          <w:color w:val="212529"/>
        </w:rPr>
        <w:t>万元，注册地址浙江省丽水市莲都区水阁工业区绿谷大道</w:t>
      </w:r>
      <w:r>
        <w:rPr>
          <w:rFonts w:ascii="&amp;quot" w:hAnsi="&amp;quot"/>
          <w:color w:val="212529"/>
        </w:rPr>
        <w:t>332</w:t>
      </w:r>
      <w:r>
        <w:rPr>
          <w:rFonts w:ascii="&amp;quot" w:hAnsi="&amp;quot"/>
          <w:color w:val="212529"/>
        </w:rPr>
        <w:t>号。公司经营范围：制革化学品（不含危险化学品）的生产、研发、国家准许的货物和技术的进出口业务、化工原料（不含危险化学品）销售。</w:t>
      </w:r>
    </w:p>
    <w:p w14:paraId="58C9DC8C"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（三）事故发生单位安全设施及环保</w:t>
      </w:r>
      <w:r>
        <w:rPr>
          <w:rStyle w:val="a4"/>
          <w:rFonts w:ascii="&amp;quot" w:hAnsi="&amp;quot"/>
          <w:color w:val="212529"/>
        </w:rPr>
        <w:t>“</w:t>
      </w:r>
      <w:r>
        <w:rPr>
          <w:rStyle w:val="a4"/>
          <w:rFonts w:ascii="&amp;quot" w:hAnsi="&amp;quot"/>
          <w:color w:val="212529"/>
        </w:rPr>
        <w:t>三同时</w:t>
      </w:r>
      <w:r>
        <w:rPr>
          <w:rStyle w:val="a4"/>
          <w:rFonts w:ascii="&amp;quot" w:hAnsi="&amp;quot"/>
          <w:color w:val="212529"/>
        </w:rPr>
        <w:t>”</w:t>
      </w:r>
      <w:r>
        <w:rPr>
          <w:rStyle w:val="a4"/>
          <w:rFonts w:ascii="&amp;quot" w:hAnsi="&amp;quot"/>
          <w:color w:val="212529"/>
        </w:rPr>
        <w:t>落实情况。</w:t>
      </w:r>
    </w:p>
    <w:p w14:paraId="531EDEBE"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2017</w:t>
      </w:r>
      <w:r>
        <w:rPr>
          <w:rFonts w:ascii="&amp;quot" w:hAnsi="&amp;quot"/>
          <w:color w:val="212529"/>
        </w:rPr>
        <w:t>年</w:t>
      </w:r>
      <w:r>
        <w:rPr>
          <w:rFonts w:ascii="&amp;quot" w:hAnsi="&amp;quot"/>
          <w:color w:val="212529"/>
        </w:rPr>
        <w:t>3</w:t>
      </w:r>
      <w:r>
        <w:rPr>
          <w:rFonts w:ascii="&amp;quot" w:hAnsi="&amp;quot"/>
          <w:color w:val="212529"/>
        </w:rPr>
        <w:t>月</w:t>
      </w:r>
      <w:r>
        <w:rPr>
          <w:rFonts w:ascii="&amp;quot" w:hAnsi="&amp;quot"/>
          <w:color w:val="212529"/>
        </w:rPr>
        <w:t>31</w:t>
      </w:r>
      <w:r>
        <w:rPr>
          <w:rFonts w:ascii="&amp;quot" w:hAnsi="&amp;quot"/>
          <w:color w:val="212529"/>
        </w:rPr>
        <w:t>日，</w:t>
      </w:r>
      <w:proofErr w:type="gramStart"/>
      <w:r>
        <w:rPr>
          <w:rFonts w:ascii="&amp;quot" w:hAnsi="&amp;quot"/>
          <w:color w:val="212529"/>
        </w:rPr>
        <w:t>可思克公司</w:t>
      </w:r>
      <w:proofErr w:type="gramEnd"/>
      <w:r>
        <w:rPr>
          <w:rFonts w:ascii="&amp;quot" w:hAnsi="&amp;quot"/>
          <w:color w:val="212529"/>
        </w:rPr>
        <w:t>年产</w:t>
      </w:r>
      <w:r>
        <w:rPr>
          <w:rFonts w:ascii="&amp;quot" w:hAnsi="&amp;quot"/>
          <w:color w:val="212529"/>
        </w:rPr>
        <w:t>40000</w:t>
      </w:r>
      <w:r>
        <w:rPr>
          <w:rFonts w:ascii="&amp;quot" w:hAnsi="&amp;quot"/>
          <w:color w:val="212529"/>
        </w:rPr>
        <w:t>吨造纸化学品搬迁扩建项目取得丽水经济技术开发区经济发展局项目备案通知书（</w:t>
      </w:r>
      <w:proofErr w:type="gramStart"/>
      <w:r>
        <w:rPr>
          <w:rFonts w:ascii="&amp;quot" w:hAnsi="&amp;quot"/>
          <w:color w:val="212529"/>
        </w:rPr>
        <w:t>丽经技</w:t>
      </w:r>
      <w:proofErr w:type="gramEnd"/>
      <w:r>
        <w:rPr>
          <w:rFonts w:ascii="&amp;quot" w:hAnsi="&amp;quot"/>
          <w:color w:val="212529"/>
        </w:rPr>
        <w:t>备案〔</w:t>
      </w:r>
      <w:r>
        <w:rPr>
          <w:rFonts w:ascii="&amp;quot" w:hAnsi="&amp;quot"/>
          <w:color w:val="212529"/>
        </w:rPr>
        <w:t>2017</w:t>
      </w:r>
      <w:r>
        <w:rPr>
          <w:rFonts w:ascii="&amp;quot" w:hAnsi="&amp;quot"/>
          <w:color w:val="212529"/>
        </w:rPr>
        <w:t>〕</w:t>
      </w:r>
      <w:r>
        <w:rPr>
          <w:rFonts w:ascii="&amp;quot" w:hAnsi="&amp;quot"/>
          <w:color w:val="212529"/>
        </w:rPr>
        <w:t>23</w:t>
      </w:r>
      <w:r>
        <w:rPr>
          <w:rFonts w:ascii="&amp;quot" w:hAnsi="&amp;quot"/>
          <w:color w:val="212529"/>
        </w:rPr>
        <w:t>号），并通过规划审查（〔</w:t>
      </w:r>
      <w:r>
        <w:rPr>
          <w:rFonts w:ascii="&amp;quot" w:hAnsi="&amp;quot"/>
          <w:color w:val="212529"/>
        </w:rPr>
        <w:t>2017</w:t>
      </w:r>
      <w:r>
        <w:rPr>
          <w:rFonts w:ascii="&amp;quot" w:hAnsi="&amp;quot"/>
          <w:color w:val="212529"/>
        </w:rPr>
        <w:t>〕丽城开</w:t>
      </w:r>
      <w:proofErr w:type="gramStart"/>
      <w:r>
        <w:rPr>
          <w:rFonts w:ascii="&amp;quot" w:hAnsi="&amp;quot"/>
          <w:color w:val="212529"/>
        </w:rPr>
        <w:t>规</w:t>
      </w:r>
      <w:proofErr w:type="gramEnd"/>
      <w:r>
        <w:rPr>
          <w:rFonts w:ascii="&amp;quot" w:hAnsi="&amp;quot"/>
          <w:color w:val="212529"/>
        </w:rPr>
        <w:t>复</w:t>
      </w:r>
      <w:r>
        <w:rPr>
          <w:rFonts w:ascii="&amp;quot" w:hAnsi="&amp;quot"/>
          <w:color w:val="212529"/>
        </w:rPr>
        <w:t>026</w:t>
      </w:r>
      <w:r>
        <w:rPr>
          <w:rFonts w:ascii="&amp;quot" w:hAnsi="&amp;quot"/>
          <w:color w:val="212529"/>
        </w:rPr>
        <w:t>号）。</w:t>
      </w:r>
      <w:r>
        <w:rPr>
          <w:rFonts w:ascii="&amp;quot" w:hAnsi="&amp;quot"/>
          <w:color w:val="212529"/>
        </w:rPr>
        <w:t>2017</w:t>
      </w:r>
      <w:r>
        <w:rPr>
          <w:rFonts w:ascii="&amp;quot" w:hAnsi="&amp;quot"/>
          <w:color w:val="212529"/>
        </w:rPr>
        <w:t>年</w:t>
      </w:r>
      <w:r>
        <w:rPr>
          <w:rFonts w:ascii="&amp;quot" w:hAnsi="&amp;quot"/>
          <w:color w:val="212529"/>
        </w:rPr>
        <w:t>6</w:t>
      </w:r>
      <w:r>
        <w:rPr>
          <w:rFonts w:ascii="&amp;quot" w:hAnsi="&amp;quot"/>
          <w:color w:val="212529"/>
        </w:rPr>
        <w:t>月</w:t>
      </w:r>
      <w:r>
        <w:rPr>
          <w:rFonts w:ascii="&amp;quot" w:hAnsi="&amp;quot"/>
          <w:color w:val="212529"/>
        </w:rPr>
        <w:t>5</w:t>
      </w:r>
      <w:r>
        <w:rPr>
          <w:rFonts w:ascii="&amp;quot" w:hAnsi="&amp;quot"/>
          <w:color w:val="212529"/>
        </w:rPr>
        <w:t>日，通过消防验收备案（</w:t>
      </w:r>
      <w:proofErr w:type="gramStart"/>
      <w:r>
        <w:rPr>
          <w:rFonts w:ascii="&amp;quot" w:hAnsi="&amp;quot"/>
          <w:color w:val="212529"/>
        </w:rPr>
        <w:t>丽开公消验</w:t>
      </w:r>
      <w:proofErr w:type="gramEnd"/>
      <w:r>
        <w:rPr>
          <w:rFonts w:ascii="&amp;quot" w:hAnsi="&amp;quot"/>
          <w:color w:val="212529"/>
        </w:rPr>
        <w:t>〔</w:t>
      </w:r>
      <w:r>
        <w:rPr>
          <w:rFonts w:ascii="&amp;quot" w:hAnsi="&amp;quot"/>
          <w:color w:val="212529"/>
        </w:rPr>
        <w:t>2018</w:t>
      </w:r>
      <w:r>
        <w:rPr>
          <w:rFonts w:ascii="&amp;quot" w:hAnsi="&amp;quot"/>
          <w:color w:val="212529"/>
        </w:rPr>
        <w:t>〕第</w:t>
      </w:r>
      <w:r>
        <w:rPr>
          <w:rFonts w:ascii="&amp;quot" w:hAnsi="&amp;quot"/>
          <w:color w:val="212529"/>
        </w:rPr>
        <w:t>0004</w:t>
      </w:r>
      <w:r>
        <w:rPr>
          <w:rFonts w:ascii="&amp;quot" w:hAnsi="&amp;quot"/>
          <w:color w:val="212529"/>
        </w:rPr>
        <w:t>号）。</w:t>
      </w:r>
    </w:p>
    <w:p w14:paraId="625410D6"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安全设施</w:t>
      </w:r>
      <w:r>
        <w:rPr>
          <w:rFonts w:ascii="&amp;quot" w:hAnsi="&amp;quot"/>
          <w:color w:val="212529"/>
        </w:rPr>
        <w:t xml:space="preserve"> “</w:t>
      </w:r>
      <w:r>
        <w:rPr>
          <w:rFonts w:ascii="&amp;quot" w:hAnsi="&amp;quot"/>
          <w:color w:val="212529"/>
        </w:rPr>
        <w:t>三同时</w:t>
      </w:r>
      <w:r>
        <w:rPr>
          <w:rFonts w:ascii="&amp;quot" w:hAnsi="&amp;quot"/>
          <w:color w:val="212529"/>
        </w:rPr>
        <w:t>”</w:t>
      </w:r>
      <w:r>
        <w:rPr>
          <w:rFonts w:ascii="&amp;quot" w:hAnsi="&amp;quot"/>
          <w:color w:val="212529"/>
        </w:rPr>
        <w:t>落实情况。</w:t>
      </w:r>
      <w:r>
        <w:rPr>
          <w:rFonts w:ascii="&amp;quot" w:hAnsi="&amp;quot"/>
          <w:color w:val="212529"/>
        </w:rPr>
        <w:t>2017</w:t>
      </w:r>
      <w:r>
        <w:rPr>
          <w:rFonts w:ascii="&amp;quot" w:hAnsi="&amp;quot"/>
          <w:color w:val="212529"/>
        </w:rPr>
        <w:t>年</w:t>
      </w:r>
      <w:r>
        <w:rPr>
          <w:rFonts w:ascii="&amp;quot" w:hAnsi="&amp;quot"/>
          <w:color w:val="212529"/>
        </w:rPr>
        <w:t>11</w:t>
      </w:r>
      <w:r>
        <w:rPr>
          <w:rFonts w:ascii="&amp;quot" w:hAnsi="&amp;quot"/>
          <w:color w:val="212529"/>
        </w:rPr>
        <w:t>月，宁波国际投资咨询有限公司（以下简称国际投资公司）编制《浙江可思克高新材料股份有限公司年产</w:t>
      </w:r>
      <w:r>
        <w:rPr>
          <w:rFonts w:ascii="&amp;quot" w:hAnsi="&amp;quot"/>
          <w:color w:val="212529"/>
        </w:rPr>
        <w:lastRenderedPageBreak/>
        <w:t>40000t</w:t>
      </w:r>
      <w:r>
        <w:rPr>
          <w:rFonts w:ascii="&amp;quot" w:hAnsi="&amp;quot"/>
          <w:color w:val="212529"/>
        </w:rPr>
        <w:t>造纸化学品建设项目安全评价报告》（档案编号</w:t>
      </w:r>
      <w:r>
        <w:rPr>
          <w:rFonts w:ascii="&amp;quot" w:hAnsi="&amp;quot"/>
          <w:color w:val="212529"/>
        </w:rPr>
        <w:t>AP170696</w:t>
      </w:r>
      <w:r>
        <w:rPr>
          <w:rFonts w:ascii="&amp;quot" w:hAnsi="&amp;quot"/>
          <w:color w:val="212529"/>
        </w:rPr>
        <w:t>）。</w:t>
      </w:r>
      <w:r>
        <w:rPr>
          <w:rFonts w:ascii="&amp;quot" w:hAnsi="&amp;quot"/>
          <w:color w:val="212529"/>
        </w:rPr>
        <w:t>2017</w:t>
      </w:r>
      <w:r>
        <w:rPr>
          <w:rFonts w:ascii="&amp;quot" w:hAnsi="&amp;quot"/>
          <w:color w:val="212529"/>
        </w:rPr>
        <w:t>年</w:t>
      </w:r>
      <w:r>
        <w:rPr>
          <w:rFonts w:ascii="&amp;quot" w:hAnsi="&amp;quot"/>
          <w:color w:val="212529"/>
        </w:rPr>
        <w:t>12</w:t>
      </w:r>
      <w:r>
        <w:rPr>
          <w:rFonts w:ascii="&amp;quot" w:hAnsi="&amp;quot"/>
          <w:color w:val="212529"/>
        </w:rPr>
        <w:t>月，浙江天路工程设计有限公司（以下简称天路公司）编制《浙江可思克高新材料股份有限公司年产</w:t>
      </w:r>
      <w:r>
        <w:rPr>
          <w:rFonts w:ascii="&amp;quot" w:hAnsi="&amp;quot"/>
          <w:color w:val="212529"/>
        </w:rPr>
        <w:t>40000</w:t>
      </w:r>
      <w:r>
        <w:rPr>
          <w:rFonts w:ascii="&amp;quot" w:hAnsi="&amp;quot"/>
          <w:color w:val="212529"/>
        </w:rPr>
        <w:t>吨造纸化学品搬迁扩建项目安全设施设计专篇》（档案编号</w:t>
      </w:r>
      <w:r>
        <w:rPr>
          <w:rFonts w:ascii="&amp;quot" w:hAnsi="&amp;quot"/>
          <w:color w:val="212529"/>
        </w:rPr>
        <w:t>TLSJ-17021</w:t>
      </w:r>
      <w:r>
        <w:rPr>
          <w:rFonts w:ascii="&amp;quot" w:hAnsi="&amp;quot"/>
          <w:color w:val="212529"/>
        </w:rPr>
        <w:t>）。</w:t>
      </w:r>
      <w:r>
        <w:rPr>
          <w:rFonts w:ascii="&amp;quot" w:hAnsi="&amp;quot"/>
          <w:color w:val="212529"/>
        </w:rPr>
        <w:t>2018</w:t>
      </w:r>
      <w:r>
        <w:rPr>
          <w:rFonts w:ascii="&amp;quot" w:hAnsi="&amp;quot"/>
          <w:color w:val="212529"/>
        </w:rPr>
        <w:t>年</w:t>
      </w:r>
      <w:r>
        <w:rPr>
          <w:rFonts w:ascii="&amp;quot" w:hAnsi="&amp;quot"/>
          <w:color w:val="212529"/>
        </w:rPr>
        <w:t>12</w:t>
      </w:r>
      <w:r>
        <w:rPr>
          <w:rFonts w:ascii="&amp;quot" w:hAnsi="&amp;quot"/>
          <w:color w:val="212529"/>
        </w:rPr>
        <w:t>月，宁波华东安全科技有限公司（以下简称华东公司）编制《浙江可思克高新材料股份有限公司年产</w:t>
      </w:r>
      <w:r>
        <w:rPr>
          <w:rFonts w:ascii="&amp;quot" w:hAnsi="&amp;quot"/>
          <w:color w:val="212529"/>
        </w:rPr>
        <w:t>40000</w:t>
      </w:r>
      <w:r>
        <w:rPr>
          <w:rFonts w:ascii="&amp;quot" w:hAnsi="&amp;quot"/>
          <w:color w:val="212529"/>
        </w:rPr>
        <w:t>吨造纸化学品搬迁扩建项目安全设施竣工验收评价报告》（档案编号</w:t>
      </w:r>
      <w:r>
        <w:rPr>
          <w:rFonts w:ascii="&amp;quot" w:hAnsi="&amp;quot"/>
          <w:color w:val="212529"/>
        </w:rPr>
        <w:t>HDYS18-40</w:t>
      </w:r>
      <w:r>
        <w:rPr>
          <w:rFonts w:ascii="&amp;quot" w:hAnsi="&amp;quot"/>
          <w:color w:val="212529"/>
        </w:rPr>
        <w:t>）。</w:t>
      </w:r>
    </w:p>
    <w:p w14:paraId="4E16DE92"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环保</w:t>
      </w:r>
      <w:r>
        <w:rPr>
          <w:rFonts w:ascii="&amp;quot" w:hAnsi="&amp;quot"/>
          <w:color w:val="212529"/>
        </w:rPr>
        <w:t>“</w:t>
      </w:r>
      <w:r>
        <w:rPr>
          <w:rFonts w:ascii="&amp;quot" w:hAnsi="&amp;quot"/>
          <w:color w:val="212529"/>
        </w:rPr>
        <w:t>三同时</w:t>
      </w:r>
      <w:r>
        <w:rPr>
          <w:rFonts w:ascii="&amp;quot" w:hAnsi="&amp;quot"/>
          <w:color w:val="212529"/>
        </w:rPr>
        <w:t>”</w:t>
      </w:r>
      <w:r>
        <w:rPr>
          <w:rFonts w:ascii="&amp;quot" w:hAnsi="&amp;quot"/>
          <w:color w:val="212529"/>
        </w:rPr>
        <w:t>落实情况。</w:t>
      </w:r>
      <w:r>
        <w:rPr>
          <w:rFonts w:ascii="&amp;quot" w:hAnsi="&amp;quot"/>
          <w:color w:val="212529"/>
        </w:rPr>
        <w:t>2018</w:t>
      </w:r>
      <w:r>
        <w:rPr>
          <w:rFonts w:ascii="&amp;quot" w:hAnsi="&amp;quot"/>
          <w:color w:val="212529"/>
        </w:rPr>
        <w:t>年</w:t>
      </w:r>
      <w:r>
        <w:rPr>
          <w:rFonts w:ascii="&amp;quot" w:hAnsi="&amp;quot"/>
          <w:color w:val="212529"/>
        </w:rPr>
        <w:t>1</w:t>
      </w:r>
      <w:r>
        <w:rPr>
          <w:rFonts w:ascii="&amp;quot" w:hAnsi="&amp;quot"/>
          <w:color w:val="212529"/>
        </w:rPr>
        <w:t>月</w:t>
      </w:r>
      <w:r>
        <w:rPr>
          <w:rFonts w:ascii="&amp;quot" w:hAnsi="&amp;quot"/>
          <w:color w:val="212529"/>
        </w:rPr>
        <w:t>11</w:t>
      </w:r>
      <w:r>
        <w:rPr>
          <w:rFonts w:ascii="&amp;quot" w:hAnsi="&amp;quot"/>
          <w:color w:val="212529"/>
        </w:rPr>
        <w:t>日，《可思克公司年产</w:t>
      </w:r>
      <w:r>
        <w:rPr>
          <w:rFonts w:ascii="&amp;quot" w:hAnsi="&amp;quot"/>
          <w:color w:val="212529"/>
        </w:rPr>
        <w:t>40000</w:t>
      </w:r>
      <w:r>
        <w:rPr>
          <w:rFonts w:ascii="&amp;quot" w:hAnsi="&amp;quot"/>
          <w:color w:val="212529"/>
        </w:rPr>
        <w:t>吨造纸化学品搬迁扩建项目环境影响报告书》通过丽水市环境保护局审批（丽环建〔</w:t>
      </w:r>
      <w:r>
        <w:rPr>
          <w:rFonts w:ascii="&amp;quot" w:hAnsi="&amp;quot"/>
          <w:color w:val="212529"/>
        </w:rPr>
        <w:t>2018</w:t>
      </w:r>
      <w:r>
        <w:rPr>
          <w:rFonts w:ascii="&amp;quot" w:hAnsi="&amp;quot"/>
          <w:color w:val="212529"/>
        </w:rPr>
        <w:t>〕</w:t>
      </w:r>
      <w:r>
        <w:rPr>
          <w:rFonts w:ascii="&amp;quot" w:hAnsi="&amp;quot"/>
          <w:color w:val="212529"/>
        </w:rPr>
        <w:t>12</w:t>
      </w:r>
      <w:r>
        <w:rPr>
          <w:rFonts w:ascii="&amp;quot" w:hAnsi="&amp;quot"/>
          <w:color w:val="212529"/>
        </w:rPr>
        <w:t>号）。</w:t>
      </w:r>
      <w:r>
        <w:rPr>
          <w:rFonts w:ascii="&amp;quot" w:hAnsi="&amp;quot"/>
          <w:color w:val="212529"/>
        </w:rPr>
        <w:t>2019</w:t>
      </w:r>
      <w:r>
        <w:rPr>
          <w:rFonts w:ascii="&amp;quot" w:hAnsi="&amp;quot"/>
          <w:color w:val="212529"/>
        </w:rPr>
        <w:t>年</w:t>
      </w:r>
      <w:r>
        <w:rPr>
          <w:rFonts w:ascii="&amp;quot" w:hAnsi="&amp;quot"/>
          <w:color w:val="212529"/>
        </w:rPr>
        <w:t>1</w:t>
      </w:r>
      <w:r>
        <w:rPr>
          <w:rFonts w:ascii="&amp;quot" w:hAnsi="&amp;quot"/>
          <w:color w:val="212529"/>
        </w:rPr>
        <w:t>月，通过环保</w:t>
      </w:r>
      <w:r>
        <w:rPr>
          <w:rFonts w:ascii="&amp;quot" w:hAnsi="&amp;quot"/>
          <w:color w:val="212529"/>
        </w:rPr>
        <w:t>“</w:t>
      </w:r>
      <w:r>
        <w:rPr>
          <w:rFonts w:ascii="&amp;quot" w:hAnsi="&amp;quot"/>
          <w:color w:val="212529"/>
        </w:rPr>
        <w:t>三同时</w:t>
      </w:r>
      <w:r>
        <w:rPr>
          <w:rFonts w:ascii="&amp;quot" w:hAnsi="&amp;quot"/>
          <w:color w:val="212529"/>
        </w:rPr>
        <w:t>”</w:t>
      </w:r>
      <w:r>
        <w:rPr>
          <w:rFonts w:ascii="&amp;quot" w:hAnsi="&amp;quot"/>
          <w:color w:val="212529"/>
        </w:rPr>
        <w:t>自主竣工验收。</w:t>
      </w:r>
    </w:p>
    <w:p w14:paraId="5E657867"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（四）污水池项目、污水改造工程及施工有关情况。</w:t>
      </w:r>
    </w:p>
    <w:p w14:paraId="75C900CD"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1.</w:t>
      </w:r>
      <w:r>
        <w:rPr>
          <w:rStyle w:val="a4"/>
          <w:rFonts w:ascii="&amp;quot" w:hAnsi="&amp;quot"/>
          <w:color w:val="212529"/>
        </w:rPr>
        <w:t>污水池项目。</w:t>
      </w:r>
      <w:proofErr w:type="gramStart"/>
      <w:r>
        <w:rPr>
          <w:rFonts w:ascii="&amp;quot" w:hAnsi="&amp;quot"/>
          <w:color w:val="212529"/>
        </w:rPr>
        <w:t>可思克公司</w:t>
      </w:r>
      <w:proofErr w:type="gramEnd"/>
      <w:r>
        <w:rPr>
          <w:rFonts w:ascii="&amp;quot" w:hAnsi="&amp;quot"/>
          <w:color w:val="212529"/>
        </w:rPr>
        <w:t>产生的废水主要为设备清洗废水、成品包装桶清洗废水、地面冲洗废水等，产生的废水经处理后大部分回用于生产车间，基本不外排。该公司主要原辅材料包括顺丁烯二酸酐、马来酸、醋酸乙烯、苯乙烯、山梨醇、乙二醛、马来酸、糊精、丙烯酸丁酯、淀粉、尿素等。根据《浙江可思克高新材料股份有限公司年产</w:t>
      </w:r>
      <w:r>
        <w:rPr>
          <w:rFonts w:ascii="&amp;quot" w:hAnsi="&amp;quot"/>
          <w:color w:val="212529"/>
        </w:rPr>
        <w:t>40000</w:t>
      </w:r>
      <w:r>
        <w:rPr>
          <w:rFonts w:ascii="&amp;quot" w:hAnsi="&amp;quot"/>
          <w:color w:val="212529"/>
        </w:rPr>
        <w:t>吨造纸化学品搬迁扩建项目竣工环境保护验收监测报告（</w:t>
      </w:r>
      <w:r>
        <w:rPr>
          <w:rFonts w:ascii="&amp;quot" w:hAnsi="&amp;quot"/>
          <w:color w:val="212529"/>
        </w:rPr>
        <w:t>QX</w:t>
      </w:r>
      <w:r>
        <w:rPr>
          <w:rFonts w:ascii="&amp;quot" w:hAnsi="&amp;quot"/>
          <w:color w:val="212529"/>
        </w:rPr>
        <w:t>（竣）</w:t>
      </w:r>
      <w:r>
        <w:rPr>
          <w:rFonts w:ascii="&amp;quot" w:hAnsi="&amp;quot"/>
          <w:color w:val="212529"/>
        </w:rPr>
        <w:t>2018048</w:t>
      </w:r>
      <w:r>
        <w:rPr>
          <w:rFonts w:ascii="&amp;quot" w:hAnsi="&amp;quot"/>
          <w:color w:val="212529"/>
        </w:rPr>
        <w:t>）》，公司生产废水各主要污染物产生浓度约为：</w:t>
      </w:r>
      <w:r>
        <w:rPr>
          <w:rFonts w:ascii="&amp;quot" w:hAnsi="&amp;quot"/>
          <w:color w:val="212529"/>
        </w:rPr>
        <w:t>COD1816mg/L</w:t>
      </w:r>
      <w:r>
        <w:rPr>
          <w:rFonts w:ascii="&amp;quot" w:hAnsi="&amp;quot"/>
          <w:color w:val="212529"/>
        </w:rPr>
        <w:t>、氨氮</w:t>
      </w:r>
      <w:r>
        <w:rPr>
          <w:rFonts w:ascii="&amp;quot" w:hAnsi="&amp;quot"/>
          <w:color w:val="212529"/>
        </w:rPr>
        <w:t>121mg/L</w:t>
      </w:r>
      <w:r>
        <w:rPr>
          <w:rFonts w:ascii="&amp;quot" w:hAnsi="&amp;quot"/>
          <w:color w:val="212529"/>
        </w:rPr>
        <w:t>、石油类</w:t>
      </w:r>
      <w:r>
        <w:rPr>
          <w:rFonts w:ascii="&amp;quot" w:hAnsi="&amp;quot"/>
          <w:color w:val="212529"/>
        </w:rPr>
        <w:t>1.11mg/L</w:t>
      </w:r>
      <w:r>
        <w:rPr>
          <w:rFonts w:ascii="&amp;quot" w:hAnsi="&amp;quot"/>
          <w:color w:val="212529"/>
        </w:rPr>
        <w:t>、</w:t>
      </w:r>
      <w:r>
        <w:rPr>
          <w:rFonts w:ascii="&amp;quot" w:hAnsi="&amp;quot"/>
          <w:color w:val="212529"/>
        </w:rPr>
        <w:t>SS 153mg/L</w:t>
      </w:r>
      <w:r>
        <w:rPr>
          <w:rFonts w:ascii="&amp;quot" w:hAnsi="&amp;quot"/>
          <w:color w:val="212529"/>
        </w:rPr>
        <w:t>、总氮</w:t>
      </w:r>
      <w:r>
        <w:rPr>
          <w:rFonts w:ascii="&amp;quot" w:hAnsi="&amp;quot"/>
          <w:color w:val="212529"/>
        </w:rPr>
        <w:t>182mg/L</w:t>
      </w:r>
      <w:r>
        <w:rPr>
          <w:rFonts w:ascii="&amp;quot" w:hAnsi="&amp;quot"/>
          <w:color w:val="212529"/>
        </w:rPr>
        <w:t>、苯乙烯</w:t>
      </w:r>
      <w:r>
        <w:rPr>
          <w:rFonts w:ascii="&amp;quot" w:hAnsi="&amp;quot"/>
          <w:color w:val="212529"/>
        </w:rPr>
        <w:t>0.54mg/L</w:t>
      </w:r>
      <w:r>
        <w:rPr>
          <w:rFonts w:ascii="&amp;quot" w:hAnsi="&amp;quot"/>
          <w:color w:val="212529"/>
        </w:rPr>
        <w:t>。根据企业原辅材料分析，企业废水沉积物</w:t>
      </w:r>
      <w:r>
        <w:rPr>
          <w:rFonts w:ascii="&amp;quot" w:hAnsi="&amp;quot"/>
          <w:color w:val="212529"/>
        </w:rPr>
        <w:t>(</w:t>
      </w:r>
      <w:r>
        <w:rPr>
          <w:rFonts w:ascii="&amp;quot" w:hAnsi="&amp;quot"/>
          <w:color w:val="212529"/>
        </w:rPr>
        <w:t>污泥</w:t>
      </w:r>
      <w:r>
        <w:rPr>
          <w:rFonts w:ascii="&amp;quot" w:hAnsi="&amp;quot"/>
          <w:color w:val="212529"/>
        </w:rPr>
        <w:t>)</w:t>
      </w:r>
      <w:r>
        <w:rPr>
          <w:rFonts w:ascii="&amp;quot" w:hAnsi="&amp;quot"/>
          <w:color w:val="212529"/>
        </w:rPr>
        <w:t>里的有机物在厌氧处理单元硫酸盐还原细菌（</w:t>
      </w:r>
      <w:r>
        <w:rPr>
          <w:rFonts w:ascii="&amp;quot" w:hAnsi="&amp;quot"/>
          <w:color w:val="212529"/>
        </w:rPr>
        <w:t>SRB</w:t>
      </w:r>
      <w:r>
        <w:rPr>
          <w:rFonts w:ascii="&amp;quot" w:hAnsi="&amp;quot"/>
          <w:color w:val="212529"/>
        </w:rPr>
        <w:t>）等厌氧菌作用下发酵分解产生硫化氢、甲烷等有害气体。硫化氢（相对分子质量为</w:t>
      </w:r>
      <w:r>
        <w:rPr>
          <w:rFonts w:ascii="&amp;quot" w:hAnsi="&amp;quot"/>
          <w:color w:val="212529"/>
        </w:rPr>
        <w:t>34</w:t>
      </w:r>
      <w:r>
        <w:rPr>
          <w:rFonts w:ascii="&amp;quot" w:hAnsi="&amp;quot"/>
          <w:color w:val="212529"/>
        </w:rPr>
        <w:t>）重于空气（相对分子质量为</w:t>
      </w:r>
      <w:r>
        <w:rPr>
          <w:rFonts w:ascii="&amp;quot" w:hAnsi="&amp;quot"/>
          <w:color w:val="212529"/>
        </w:rPr>
        <w:t>29</w:t>
      </w:r>
      <w:r>
        <w:rPr>
          <w:rFonts w:ascii="&amp;quot" w:hAnsi="&amp;quot"/>
          <w:color w:val="212529"/>
        </w:rPr>
        <w:t>）且较易溶解于水，故硫化氢容易在厌氧池内沉积富集。企业厌氧</w:t>
      </w:r>
      <w:proofErr w:type="gramStart"/>
      <w:r>
        <w:rPr>
          <w:rFonts w:ascii="&amp;quot" w:hAnsi="&amp;quot"/>
          <w:color w:val="212529"/>
        </w:rPr>
        <w:t>池长期</w:t>
      </w:r>
      <w:proofErr w:type="gramEnd"/>
      <w:r>
        <w:rPr>
          <w:rFonts w:ascii="&amp;quot" w:hAnsi="&amp;quot"/>
          <w:color w:val="212529"/>
        </w:rPr>
        <w:t>运行未清理且表面板结，导致硫化氢等有害气体在厌氧池内持续富集。该企业改造前污水处理工艺流程如下图：</w:t>
      </w:r>
    </w:p>
    <w:p w14:paraId="3B309C34" w14:textId="2DD0DCD1" w:rsidR="007422FB" w:rsidRDefault="007422FB" w:rsidP="007422FB">
      <w:pPr>
        <w:pStyle w:val="a3"/>
        <w:spacing w:before="0" w:beforeAutospacing="0"/>
        <w:ind w:firstLine="480"/>
        <w:jc w:val="center"/>
        <w:rPr>
          <w:rFonts w:ascii="&amp;quot" w:hAnsi="&amp;quot"/>
          <w:color w:val="212529"/>
        </w:rPr>
      </w:pPr>
      <w:r>
        <w:rPr>
          <w:rFonts w:ascii="&amp;quot" w:hAnsi="&amp;quot" w:hint="eastAsia"/>
          <w:noProof/>
          <w:color w:val="212529"/>
        </w:rPr>
        <w:drawing>
          <wp:inline distT="0" distB="0" distL="0" distR="0" wp14:anchorId="7549B865" wp14:editId="29549B26">
            <wp:extent cx="5274310" cy="29044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04490"/>
                    </a:xfrm>
                    <a:prstGeom prst="rect">
                      <a:avLst/>
                    </a:prstGeom>
                    <a:noFill/>
                    <a:ln>
                      <a:noFill/>
                    </a:ln>
                  </pic:spPr>
                </pic:pic>
              </a:graphicData>
            </a:graphic>
          </wp:inline>
        </w:drawing>
      </w:r>
    </w:p>
    <w:p w14:paraId="52E547BD" w14:textId="5D0467F2" w:rsidR="007422FB" w:rsidRDefault="007422FB" w:rsidP="007422FB">
      <w:pPr>
        <w:pStyle w:val="a3"/>
        <w:spacing w:before="0" w:beforeAutospacing="0"/>
        <w:ind w:firstLine="480"/>
        <w:jc w:val="center"/>
        <w:rPr>
          <w:rFonts w:ascii="&amp;quot" w:hAnsi="&amp;quot"/>
          <w:color w:val="212529"/>
        </w:rPr>
      </w:pPr>
      <w:r>
        <w:rPr>
          <w:rFonts w:ascii="&amp;quot" w:hAnsi="&amp;quot" w:hint="eastAsia"/>
          <w:noProof/>
          <w:color w:val="212529"/>
        </w:rPr>
        <w:lastRenderedPageBreak/>
        <w:drawing>
          <wp:inline distT="0" distB="0" distL="0" distR="0" wp14:anchorId="2833FC18" wp14:editId="48A0D47C">
            <wp:extent cx="5274310" cy="43700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370070"/>
                    </a:xfrm>
                    <a:prstGeom prst="rect">
                      <a:avLst/>
                    </a:prstGeom>
                    <a:noFill/>
                    <a:ln>
                      <a:noFill/>
                    </a:ln>
                  </pic:spPr>
                </pic:pic>
              </a:graphicData>
            </a:graphic>
          </wp:inline>
        </w:drawing>
      </w:r>
    </w:p>
    <w:p w14:paraId="40FDF720"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2.</w:t>
      </w:r>
      <w:r>
        <w:rPr>
          <w:rStyle w:val="a4"/>
          <w:rFonts w:ascii="&amp;quot" w:hAnsi="&amp;quot"/>
          <w:color w:val="212529"/>
        </w:rPr>
        <w:t>污水改造工程。</w:t>
      </w:r>
      <w:proofErr w:type="gramStart"/>
      <w:r>
        <w:rPr>
          <w:rFonts w:ascii="&amp;quot" w:hAnsi="&amp;quot"/>
          <w:color w:val="212529"/>
        </w:rPr>
        <w:t>可思克公司</w:t>
      </w:r>
      <w:proofErr w:type="gramEnd"/>
      <w:r>
        <w:rPr>
          <w:rFonts w:ascii="&amp;quot" w:hAnsi="&amp;quot"/>
          <w:color w:val="212529"/>
        </w:rPr>
        <w:t>原有污水处理系统，由于设施老化、污泥沉积，系统运行受限制。为确保污水处理稳定达标，该公司管理层商议决定，对公司污水处理系统进行改造。将未发挥有效作用的</w:t>
      </w:r>
      <w:proofErr w:type="gramStart"/>
      <w:r>
        <w:rPr>
          <w:rFonts w:ascii="&amp;quot" w:hAnsi="&amp;quot"/>
          <w:color w:val="212529"/>
        </w:rPr>
        <w:t>兼氧池</w:t>
      </w:r>
      <w:proofErr w:type="gramEnd"/>
      <w:r>
        <w:rPr>
          <w:rFonts w:ascii="&amp;quot" w:hAnsi="&amp;quot"/>
          <w:color w:val="212529"/>
        </w:rPr>
        <w:t>改造为厌氧池，并在厌氧、好氧工序增加沉淀调节池，提高处理效率。污水处理系统改造中的一个环节就是在相关污水池之间隔墙穿孔，以导流污水或沉淀物。该企业改造后的污水处理工艺流程如下图：</w:t>
      </w:r>
    </w:p>
    <w:p w14:paraId="69FE5BD1" w14:textId="6268737F" w:rsidR="007422FB" w:rsidRDefault="007422FB" w:rsidP="007422FB">
      <w:pPr>
        <w:pStyle w:val="a3"/>
        <w:spacing w:before="0" w:beforeAutospacing="0"/>
        <w:ind w:firstLine="480"/>
        <w:jc w:val="center"/>
        <w:rPr>
          <w:rFonts w:ascii="&amp;quot" w:hAnsi="&amp;quot"/>
          <w:color w:val="212529"/>
        </w:rPr>
      </w:pPr>
      <w:r>
        <w:rPr>
          <w:rFonts w:ascii="&amp;quot" w:hAnsi="&amp;quot" w:hint="eastAsia"/>
          <w:noProof/>
          <w:color w:val="212529"/>
        </w:rPr>
        <w:drawing>
          <wp:inline distT="0" distB="0" distL="0" distR="0" wp14:anchorId="6D5AF2DE" wp14:editId="2A60E61B">
            <wp:extent cx="5274310" cy="20478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047875"/>
                    </a:xfrm>
                    <a:prstGeom prst="rect">
                      <a:avLst/>
                    </a:prstGeom>
                    <a:noFill/>
                    <a:ln>
                      <a:noFill/>
                    </a:ln>
                  </pic:spPr>
                </pic:pic>
              </a:graphicData>
            </a:graphic>
          </wp:inline>
        </w:drawing>
      </w:r>
    </w:p>
    <w:p w14:paraId="5E154EEB" w14:textId="6AD81407" w:rsidR="007422FB" w:rsidRDefault="007422FB" w:rsidP="007422FB">
      <w:pPr>
        <w:pStyle w:val="a3"/>
        <w:spacing w:before="0" w:beforeAutospacing="0"/>
        <w:ind w:firstLine="480"/>
        <w:jc w:val="center"/>
        <w:rPr>
          <w:rFonts w:ascii="&amp;quot" w:hAnsi="&amp;quot"/>
          <w:color w:val="212529"/>
        </w:rPr>
      </w:pPr>
      <w:r>
        <w:rPr>
          <w:rFonts w:ascii="&amp;quot" w:hAnsi="&amp;quot" w:hint="eastAsia"/>
          <w:noProof/>
          <w:color w:val="212529"/>
        </w:rPr>
        <w:lastRenderedPageBreak/>
        <w:drawing>
          <wp:inline distT="0" distB="0" distL="0" distR="0" wp14:anchorId="552419CC" wp14:editId="30EC0DBF">
            <wp:extent cx="5274310" cy="45167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516755"/>
                    </a:xfrm>
                    <a:prstGeom prst="rect">
                      <a:avLst/>
                    </a:prstGeom>
                    <a:noFill/>
                    <a:ln>
                      <a:noFill/>
                    </a:ln>
                  </pic:spPr>
                </pic:pic>
              </a:graphicData>
            </a:graphic>
          </wp:inline>
        </w:drawing>
      </w:r>
    </w:p>
    <w:p w14:paraId="72818015"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3.</w:t>
      </w:r>
      <w:r>
        <w:rPr>
          <w:rStyle w:val="a4"/>
          <w:rFonts w:ascii="&amp;quot" w:hAnsi="&amp;quot"/>
          <w:color w:val="212529"/>
        </w:rPr>
        <w:t>污水改造工程施工有关情况。</w:t>
      </w:r>
      <w:r>
        <w:rPr>
          <w:rFonts w:ascii="&amp;quot" w:hAnsi="&amp;quot"/>
          <w:color w:val="212529"/>
        </w:rPr>
        <w:t>2022</w:t>
      </w:r>
      <w:r>
        <w:rPr>
          <w:rFonts w:ascii="&amp;quot" w:hAnsi="&amp;quot"/>
          <w:color w:val="212529"/>
        </w:rPr>
        <w:t>年</w:t>
      </w:r>
      <w:r>
        <w:rPr>
          <w:rFonts w:ascii="&amp;quot" w:hAnsi="&amp;quot"/>
          <w:color w:val="212529"/>
        </w:rPr>
        <w:t>3</w:t>
      </w:r>
      <w:r>
        <w:rPr>
          <w:rFonts w:ascii="&amp;quot" w:hAnsi="&amp;quot"/>
          <w:color w:val="212529"/>
        </w:rPr>
        <w:t>月，</w:t>
      </w:r>
      <w:proofErr w:type="gramStart"/>
      <w:r>
        <w:rPr>
          <w:rFonts w:ascii="&amp;quot" w:hAnsi="&amp;quot"/>
          <w:color w:val="212529"/>
        </w:rPr>
        <w:t>可思克公司</w:t>
      </w:r>
      <w:proofErr w:type="gramEnd"/>
      <w:r>
        <w:rPr>
          <w:rFonts w:ascii="&amp;quot" w:hAnsi="&amp;quot"/>
          <w:color w:val="212529"/>
        </w:rPr>
        <w:t>在污水池与废水标准排放口间管道加装三通阀门，在三通阀门与市政污水管网加装管子，通过新加装管子将污水池出来的污水不经过废水标准排放口直接排入市政污水管网。</w:t>
      </w:r>
      <w:r>
        <w:rPr>
          <w:rFonts w:ascii="&amp;quot" w:hAnsi="&amp;quot"/>
          <w:color w:val="212529"/>
        </w:rPr>
        <w:t>5</w:t>
      </w:r>
      <w:r>
        <w:rPr>
          <w:rFonts w:ascii="&amp;quot" w:hAnsi="&amp;quot"/>
          <w:color w:val="212529"/>
        </w:rPr>
        <w:t>月</w:t>
      </w:r>
      <w:r>
        <w:rPr>
          <w:rFonts w:ascii="&amp;quot" w:hAnsi="&amp;quot"/>
          <w:color w:val="212529"/>
        </w:rPr>
        <w:t>30</w:t>
      </w:r>
      <w:r>
        <w:rPr>
          <w:rFonts w:ascii="&amp;quot" w:hAnsi="&amp;quot"/>
          <w:color w:val="212529"/>
        </w:rPr>
        <w:t>日，丽水经济技术开发区环保局（以下简称开发区环保局）执法人员对</w:t>
      </w:r>
      <w:proofErr w:type="gramStart"/>
      <w:r>
        <w:rPr>
          <w:rFonts w:ascii="&amp;quot" w:hAnsi="&amp;quot"/>
          <w:color w:val="212529"/>
        </w:rPr>
        <w:t>可思克公司</w:t>
      </w:r>
      <w:proofErr w:type="gramEnd"/>
      <w:r>
        <w:rPr>
          <w:rFonts w:ascii="&amp;quot" w:hAnsi="&amp;quot"/>
          <w:color w:val="212529"/>
        </w:rPr>
        <w:t>进行现场检查，发现</w:t>
      </w:r>
      <w:proofErr w:type="gramStart"/>
      <w:r>
        <w:rPr>
          <w:rFonts w:ascii="&amp;quot" w:hAnsi="&amp;quot"/>
          <w:color w:val="212529"/>
        </w:rPr>
        <w:t>可思克公司</w:t>
      </w:r>
      <w:proofErr w:type="gramEnd"/>
      <w:r>
        <w:rPr>
          <w:rFonts w:ascii="&amp;quot" w:hAnsi="&amp;quot"/>
          <w:color w:val="212529"/>
        </w:rPr>
        <w:t>上述情况，当场责令企业拆掉偷排管子，促使企业对污水池进行改造。</w:t>
      </w:r>
      <w:r>
        <w:rPr>
          <w:rFonts w:ascii="&amp;quot" w:hAnsi="&amp;quot"/>
          <w:color w:val="212529"/>
        </w:rPr>
        <w:t>2022</w:t>
      </w:r>
      <w:r>
        <w:rPr>
          <w:rFonts w:ascii="&amp;quot" w:hAnsi="&amp;quot"/>
          <w:color w:val="212529"/>
        </w:rPr>
        <w:t>年</w:t>
      </w:r>
      <w:r>
        <w:rPr>
          <w:rFonts w:ascii="&amp;quot" w:hAnsi="&amp;quot"/>
          <w:color w:val="212529"/>
        </w:rPr>
        <w:t>6</w:t>
      </w:r>
      <w:r>
        <w:rPr>
          <w:rFonts w:ascii="&amp;quot" w:hAnsi="&amp;quot"/>
          <w:color w:val="212529"/>
        </w:rPr>
        <w:t>月初，</w:t>
      </w:r>
      <w:proofErr w:type="gramStart"/>
      <w:r>
        <w:rPr>
          <w:rFonts w:ascii="&amp;quot" w:hAnsi="&amp;quot"/>
          <w:color w:val="212529"/>
        </w:rPr>
        <w:t>可思克公司</w:t>
      </w:r>
      <w:proofErr w:type="gramEnd"/>
      <w:r>
        <w:rPr>
          <w:rFonts w:ascii="&amp;quot" w:hAnsi="&amp;quot"/>
          <w:color w:val="212529"/>
        </w:rPr>
        <w:t>与丽水市凯达环境科技有限公司（以下简称</w:t>
      </w:r>
      <w:proofErr w:type="gramStart"/>
      <w:r>
        <w:rPr>
          <w:rFonts w:ascii="&amp;quot" w:hAnsi="&amp;quot"/>
          <w:color w:val="212529"/>
        </w:rPr>
        <w:t>凯</w:t>
      </w:r>
      <w:proofErr w:type="gramEnd"/>
      <w:r>
        <w:rPr>
          <w:rFonts w:ascii="&amp;quot" w:hAnsi="&amp;quot"/>
          <w:color w:val="212529"/>
        </w:rPr>
        <w:t>达公司）多次接洽商谈委托污水池改造事宜，但最终没有谈成。期间，</w:t>
      </w:r>
      <w:proofErr w:type="gramStart"/>
      <w:r>
        <w:rPr>
          <w:rFonts w:ascii="&amp;quot" w:hAnsi="&amp;quot"/>
          <w:color w:val="212529"/>
        </w:rPr>
        <w:t>可思克公司</w:t>
      </w:r>
      <w:proofErr w:type="gramEnd"/>
      <w:r>
        <w:rPr>
          <w:rFonts w:ascii="&amp;quot" w:hAnsi="&amp;quot"/>
          <w:color w:val="212529"/>
        </w:rPr>
        <w:t>也向魏松青咨询，其为</w:t>
      </w:r>
      <w:proofErr w:type="gramStart"/>
      <w:r>
        <w:rPr>
          <w:rFonts w:ascii="&amp;quot" w:hAnsi="&amp;quot"/>
          <w:color w:val="212529"/>
        </w:rPr>
        <w:t>可思克公司</w:t>
      </w:r>
      <w:proofErr w:type="gramEnd"/>
      <w:r>
        <w:rPr>
          <w:rFonts w:ascii="&amp;quot" w:hAnsi="&amp;quot"/>
          <w:color w:val="212529"/>
        </w:rPr>
        <w:t>污水改造提供了简单工艺路线示意图（未收费）。</w:t>
      </w:r>
      <w:r>
        <w:rPr>
          <w:rFonts w:ascii="&amp;quot" w:hAnsi="&amp;quot"/>
          <w:color w:val="212529"/>
        </w:rPr>
        <w:t>6</w:t>
      </w:r>
      <w:r>
        <w:rPr>
          <w:rFonts w:ascii="&amp;quot" w:hAnsi="&amp;quot"/>
          <w:color w:val="212529"/>
        </w:rPr>
        <w:t>月</w:t>
      </w:r>
      <w:r>
        <w:rPr>
          <w:rFonts w:ascii="&amp;quot" w:hAnsi="&amp;quot"/>
          <w:color w:val="212529"/>
        </w:rPr>
        <w:t>9</w:t>
      </w:r>
      <w:r>
        <w:rPr>
          <w:rFonts w:ascii="&amp;quot" w:hAnsi="&amp;quot"/>
          <w:color w:val="212529"/>
        </w:rPr>
        <w:t>日，陈宇龙、技术主管肖林伟、郝建卫、郑宏伟、机修</w:t>
      </w:r>
      <w:proofErr w:type="gramStart"/>
      <w:r>
        <w:rPr>
          <w:rFonts w:ascii="&amp;quot" w:hAnsi="&amp;quot"/>
          <w:color w:val="212529"/>
        </w:rPr>
        <w:t>工孙竹荣</w:t>
      </w:r>
      <w:proofErr w:type="gramEnd"/>
      <w:r>
        <w:rPr>
          <w:rFonts w:ascii="&amp;quot" w:hAnsi="&amp;quot"/>
          <w:color w:val="212529"/>
        </w:rPr>
        <w:t>、尤茂兵、尹菊在公司开会决定改造污水池。</w:t>
      </w:r>
      <w:r>
        <w:rPr>
          <w:rFonts w:ascii="&amp;quot" w:hAnsi="&amp;quot"/>
          <w:color w:val="212529"/>
        </w:rPr>
        <w:t>6</w:t>
      </w:r>
      <w:r>
        <w:rPr>
          <w:rFonts w:ascii="&amp;quot" w:hAnsi="&amp;quot"/>
          <w:color w:val="212529"/>
        </w:rPr>
        <w:t>月</w:t>
      </w:r>
      <w:r>
        <w:rPr>
          <w:rFonts w:ascii="&amp;quot" w:hAnsi="&amp;quot"/>
          <w:color w:val="212529"/>
        </w:rPr>
        <w:t>10</w:t>
      </w:r>
      <w:r>
        <w:rPr>
          <w:rFonts w:ascii="&amp;quot" w:hAnsi="&amp;quot"/>
          <w:color w:val="212529"/>
        </w:rPr>
        <w:t>日开始，</w:t>
      </w:r>
      <w:proofErr w:type="gramStart"/>
      <w:r>
        <w:rPr>
          <w:rFonts w:ascii="&amp;quot" w:hAnsi="&amp;quot"/>
          <w:color w:val="212529"/>
        </w:rPr>
        <w:t>可思克公司</w:t>
      </w:r>
      <w:proofErr w:type="gramEnd"/>
      <w:r>
        <w:rPr>
          <w:rFonts w:ascii="&amp;quot" w:hAnsi="&amp;quot"/>
          <w:color w:val="212529"/>
        </w:rPr>
        <w:t>动工对污水池进行改造，</w:t>
      </w:r>
      <w:proofErr w:type="gramStart"/>
      <w:r>
        <w:rPr>
          <w:rFonts w:ascii="&amp;quot" w:hAnsi="&amp;quot"/>
          <w:color w:val="212529"/>
        </w:rPr>
        <w:t>把兼氧</w:t>
      </w:r>
      <w:proofErr w:type="gramEnd"/>
      <w:r>
        <w:rPr>
          <w:rFonts w:ascii="&amp;quot" w:hAnsi="&amp;quot"/>
          <w:color w:val="212529"/>
        </w:rPr>
        <w:t>池内污水抽光、污泥清光，并进行通风处理，且捆扎微生物带放入</w:t>
      </w:r>
      <w:proofErr w:type="gramStart"/>
      <w:r>
        <w:rPr>
          <w:rFonts w:ascii="&amp;quot" w:hAnsi="&amp;quot"/>
          <w:color w:val="212529"/>
        </w:rPr>
        <w:t>兼氧池</w:t>
      </w:r>
      <w:proofErr w:type="gramEnd"/>
      <w:r>
        <w:rPr>
          <w:rFonts w:ascii="&amp;quot" w:hAnsi="&amp;quot"/>
          <w:color w:val="212529"/>
        </w:rPr>
        <w:t>；把厌氧池</w:t>
      </w:r>
      <w:r>
        <w:rPr>
          <w:rFonts w:ascii="&amp;quot" w:hAnsi="&amp;quot"/>
          <w:color w:val="212529"/>
        </w:rPr>
        <w:t>1</w:t>
      </w:r>
      <w:r>
        <w:rPr>
          <w:rFonts w:ascii="&amp;quot" w:hAnsi="&amp;quot"/>
          <w:color w:val="212529"/>
        </w:rPr>
        <w:t>污水抽光、污泥留下。</w:t>
      </w:r>
      <w:r>
        <w:rPr>
          <w:rFonts w:ascii="&amp;quot" w:hAnsi="&amp;quot"/>
          <w:color w:val="212529"/>
        </w:rPr>
        <w:t>6</w:t>
      </w:r>
      <w:r>
        <w:rPr>
          <w:rFonts w:ascii="&amp;quot" w:hAnsi="&amp;quot"/>
          <w:color w:val="212529"/>
        </w:rPr>
        <w:t>月</w:t>
      </w:r>
      <w:r>
        <w:rPr>
          <w:rFonts w:ascii="&amp;quot" w:hAnsi="&amp;quot"/>
          <w:color w:val="212529"/>
        </w:rPr>
        <w:t>16</w:t>
      </w:r>
      <w:r>
        <w:rPr>
          <w:rFonts w:ascii="&amp;quot" w:hAnsi="&amp;quot"/>
          <w:color w:val="212529"/>
        </w:rPr>
        <w:t>日，根据郝建卫告知，</w:t>
      </w:r>
      <w:proofErr w:type="gramStart"/>
      <w:r>
        <w:rPr>
          <w:rFonts w:ascii="&amp;quot" w:hAnsi="&amp;quot"/>
          <w:color w:val="212529"/>
        </w:rPr>
        <w:t>可思克公司</w:t>
      </w:r>
      <w:proofErr w:type="gramEnd"/>
      <w:r>
        <w:rPr>
          <w:rFonts w:ascii="&amp;quot" w:hAnsi="&amp;quot"/>
          <w:color w:val="212529"/>
        </w:rPr>
        <w:t>采购员叶峰林邀请李中民到公司打孔作业。当天，在郝建卫陪同下，李中民在污水池平台上水泥盖板打凿孔洞</w:t>
      </w:r>
      <w:r>
        <w:rPr>
          <w:rFonts w:ascii="&amp;quot" w:hAnsi="&amp;quot"/>
          <w:color w:val="212529"/>
        </w:rPr>
        <w:t>7</w:t>
      </w:r>
      <w:r>
        <w:rPr>
          <w:rFonts w:ascii="&amp;quot" w:hAnsi="&amp;quot"/>
          <w:color w:val="212529"/>
        </w:rPr>
        <w:t>个。</w:t>
      </w:r>
      <w:r>
        <w:rPr>
          <w:rFonts w:ascii="&amp;quot" w:hAnsi="&amp;quot"/>
          <w:color w:val="212529"/>
        </w:rPr>
        <w:t>6</w:t>
      </w:r>
      <w:r>
        <w:rPr>
          <w:rFonts w:ascii="&amp;quot" w:hAnsi="&amp;quot"/>
          <w:color w:val="212529"/>
        </w:rPr>
        <w:t>月</w:t>
      </w:r>
      <w:r>
        <w:rPr>
          <w:rFonts w:ascii="&amp;quot" w:hAnsi="&amp;quot"/>
          <w:color w:val="212529"/>
        </w:rPr>
        <w:t>17</w:t>
      </w:r>
      <w:r>
        <w:rPr>
          <w:rFonts w:ascii="&amp;quot" w:hAnsi="&amp;quot"/>
          <w:color w:val="212529"/>
        </w:rPr>
        <w:t>日上午</w:t>
      </w:r>
      <w:r>
        <w:rPr>
          <w:rFonts w:ascii="&amp;quot" w:hAnsi="&amp;quot"/>
          <w:color w:val="212529"/>
        </w:rPr>
        <w:t>9</w:t>
      </w:r>
      <w:r>
        <w:rPr>
          <w:rFonts w:ascii="&amp;quot" w:hAnsi="&amp;quot"/>
          <w:color w:val="212529"/>
        </w:rPr>
        <w:t>时</w:t>
      </w:r>
      <w:r>
        <w:rPr>
          <w:rFonts w:ascii="&amp;quot" w:hAnsi="&amp;quot"/>
          <w:color w:val="212529"/>
        </w:rPr>
        <w:t>20</w:t>
      </w:r>
      <w:r>
        <w:rPr>
          <w:rFonts w:ascii="&amp;quot" w:hAnsi="&amp;quot"/>
          <w:color w:val="212529"/>
        </w:rPr>
        <w:t>分许，叶峰林让尹菊对李中民打孔作业进行安全监护，尹菊又打电话通知叶利俊到场对李中民进行安全监护。</w:t>
      </w:r>
    </w:p>
    <w:p w14:paraId="6D1BA95A"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lastRenderedPageBreak/>
        <w:t>4.</w:t>
      </w:r>
      <w:r>
        <w:rPr>
          <w:rStyle w:val="a4"/>
          <w:rFonts w:ascii="&amp;quot" w:hAnsi="&amp;quot"/>
          <w:color w:val="212529"/>
        </w:rPr>
        <w:t>事故污水池基本情况。</w:t>
      </w:r>
      <w:proofErr w:type="gramStart"/>
      <w:r>
        <w:rPr>
          <w:rFonts w:ascii="&amp;quot" w:hAnsi="&amp;quot"/>
          <w:color w:val="212529"/>
        </w:rPr>
        <w:t>可思克公司</w:t>
      </w:r>
      <w:proofErr w:type="gramEnd"/>
      <w:r>
        <w:rPr>
          <w:rFonts w:ascii="&amp;quot" w:hAnsi="&amp;quot"/>
          <w:color w:val="212529"/>
        </w:rPr>
        <w:t>污水处理池长</w:t>
      </w:r>
      <w:r>
        <w:rPr>
          <w:rFonts w:ascii="&amp;quot" w:hAnsi="&amp;quot"/>
          <w:color w:val="212529"/>
        </w:rPr>
        <w:t>15</w:t>
      </w:r>
      <w:r>
        <w:rPr>
          <w:rFonts w:ascii="&amp;quot" w:hAnsi="&amp;quot"/>
          <w:color w:val="212529"/>
        </w:rPr>
        <w:t>米、宽</w:t>
      </w:r>
      <w:r>
        <w:rPr>
          <w:rFonts w:ascii="&amp;quot" w:hAnsi="&amp;quot"/>
          <w:color w:val="212529"/>
        </w:rPr>
        <w:t>12.5</w:t>
      </w:r>
      <w:r>
        <w:rPr>
          <w:rFonts w:ascii="&amp;quot" w:hAnsi="&amp;quot"/>
          <w:color w:val="212529"/>
        </w:rPr>
        <w:t>米、高</w:t>
      </w:r>
      <w:r>
        <w:rPr>
          <w:rFonts w:ascii="&amp;quot" w:hAnsi="&amp;quot"/>
          <w:color w:val="212529"/>
        </w:rPr>
        <w:t>5.4</w:t>
      </w:r>
      <w:r>
        <w:rPr>
          <w:rFonts w:ascii="&amp;quot" w:hAnsi="&amp;quot"/>
          <w:color w:val="212529"/>
        </w:rPr>
        <w:t>米，为混凝土结构；污水池内又分为多个不同规格的小污水池。</w:t>
      </w:r>
      <w:proofErr w:type="gramStart"/>
      <w:r>
        <w:rPr>
          <w:rFonts w:ascii="&amp;quot" w:hAnsi="&amp;quot"/>
          <w:color w:val="212529"/>
        </w:rPr>
        <w:t>兼氧池内</w:t>
      </w:r>
      <w:proofErr w:type="gramEnd"/>
      <w:r>
        <w:rPr>
          <w:rFonts w:ascii="&amp;quot" w:hAnsi="&amp;quot"/>
          <w:color w:val="212529"/>
        </w:rPr>
        <w:t>空长</w:t>
      </w:r>
      <w:r>
        <w:rPr>
          <w:rFonts w:ascii="&amp;quot" w:hAnsi="&amp;quot"/>
          <w:color w:val="212529"/>
        </w:rPr>
        <w:t>6.8</w:t>
      </w:r>
      <w:r>
        <w:rPr>
          <w:rFonts w:ascii="&amp;quot" w:hAnsi="&amp;quot"/>
          <w:color w:val="212529"/>
        </w:rPr>
        <w:t>米、宽</w:t>
      </w:r>
      <w:r>
        <w:rPr>
          <w:rFonts w:ascii="&amp;quot" w:hAnsi="&amp;quot"/>
          <w:color w:val="212529"/>
        </w:rPr>
        <w:t>3.8</w:t>
      </w:r>
      <w:r>
        <w:rPr>
          <w:rFonts w:ascii="&amp;quot" w:hAnsi="&amp;quot"/>
          <w:color w:val="212529"/>
        </w:rPr>
        <w:t>米、高</w:t>
      </w:r>
      <w:r>
        <w:rPr>
          <w:rFonts w:ascii="&amp;quot" w:hAnsi="&amp;quot"/>
          <w:color w:val="212529"/>
        </w:rPr>
        <w:t>5.4</w:t>
      </w:r>
      <w:r>
        <w:rPr>
          <w:rFonts w:ascii="&amp;quot" w:hAnsi="&amp;quot"/>
          <w:color w:val="212529"/>
        </w:rPr>
        <w:t>米，为混凝土结构，池子顶部处于敞开状态。厌氧池</w:t>
      </w:r>
      <w:r>
        <w:rPr>
          <w:rFonts w:ascii="&amp;quot" w:hAnsi="&amp;quot"/>
          <w:color w:val="212529"/>
        </w:rPr>
        <w:t>1</w:t>
      </w:r>
      <w:r>
        <w:rPr>
          <w:rFonts w:ascii="&amp;quot" w:hAnsi="&amp;quot"/>
          <w:color w:val="212529"/>
        </w:rPr>
        <w:t>内空长</w:t>
      </w:r>
      <w:r>
        <w:rPr>
          <w:rFonts w:ascii="&amp;quot" w:hAnsi="&amp;quot"/>
          <w:color w:val="212529"/>
        </w:rPr>
        <w:t>3.8</w:t>
      </w:r>
      <w:r>
        <w:rPr>
          <w:rFonts w:ascii="&amp;quot" w:hAnsi="&amp;quot"/>
          <w:color w:val="212529"/>
        </w:rPr>
        <w:t>米、宽</w:t>
      </w:r>
      <w:r>
        <w:rPr>
          <w:rFonts w:ascii="&amp;quot" w:hAnsi="&amp;quot"/>
          <w:color w:val="212529"/>
        </w:rPr>
        <w:t>2.8</w:t>
      </w:r>
      <w:r>
        <w:rPr>
          <w:rFonts w:ascii="&amp;quot" w:hAnsi="&amp;quot"/>
          <w:color w:val="212529"/>
        </w:rPr>
        <w:t>米、高</w:t>
      </w:r>
      <w:r>
        <w:rPr>
          <w:rFonts w:ascii="&amp;quot" w:hAnsi="&amp;quot"/>
          <w:color w:val="212529"/>
        </w:rPr>
        <w:t>5.4</w:t>
      </w:r>
      <w:r>
        <w:rPr>
          <w:rFonts w:ascii="&amp;quot" w:hAnsi="&amp;quot"/>
          <w:color w:val="212529"/>
        </w:rPr>
        <w:t>米，为混凝土结构，事故发生时池内有约</w:t>
      </w:r>
      <w:r>
        <w:rPr>
          <w:rFonts w:ascii="&amp;quot" w:hAnsi="&amp;quot"/>
          <w:color w:val="212529"/>
        </w:rPr>
        <w:t>2.2</w:t>
      </w:r>
      <w:r>
        <w:rPr>
          <w:rFonts w:ascii="&amp;quot" w:hAnsi="&amp;quot"/>
          <w:color w:val="212529"/>
        </w:rPr>
        <w:t>米深的污水污泥混合物。</w:t>
      </w:r>
    </w:p>
    <w:p w14:paraId="593CC81F"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（五）事故现场勘查与技术鉴定情况。</w:t>
      </w:r>
    </w:p>
    <w:p w14:paraId="0BD632CB"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事故现场检测情况。</w:t>
      </w:r>
      <w:r>
        <w:rPr>
          <w:rFonts w:ascii="&amp;quot" w:hAnsi="&amp;quot"/>
          <w:color w:val="212529"/>
        </w:rPr>
        <w:t>2022</w:t>
      </w:r>
      <w:r>
        <w:rPr>
          <w:rFonts w:ascii="&amp;quot" w:hAnsi="&amp;quot"/>
          <w:color w:val="212529"/>
        </w:rPr>
        <w:t>年</w:t>
      </w:r>
      <w:r>
        <w:rPr>
          <w:rFonts w:ascii="&amp;quot" w:hAnsi="&amp;quot"/>
          <w:color w:val="212529"/>
        </w:rPr>
        <w:t>6</w:t>
      </w:r>
      <w:r>
        <w:rPr>
          <w:rFonts w:ascii="&amp;quot" w:hAnsi="&amp;quot"/>
          <w:color w:val="212529"/>
        </w:rPr>
        <w:t>月</w:t>
      </w:r>
      <w:r>
        <w:rPr>
          <w:rFonts w:ascii="&amp;quot" w:hAnsi="&amp;quot"/>
          <w:color w:val="212529"/>
        </w:rPr>
        <w:t>17</w:t>
      </w:r>
      <w:r>
        <w:rPr>
          <w:rFonts w:ascii="&amp;quot" w:hAnsi="&amp;quot"/>
          <w:color w:val="212529"/>
        </w:rPr>
        <w:t>日</w:t>
      </w:r>
      <w:r>
        <w:rPr>
          <w:rFonts w:ascii="&amp;quot" w:hAnsi="&amp;quot"/>
          <w:color w:val="212529"/>
        </w:rPr>
        <w:t>11</w:t>
      </w:r>
      <w:r>
        <w:rPr>
          <w:rFonts w:ascii="&amp;quot" w:hAnsi="&amp;quot"/>
          <w:color w:val="212529"/>
        </w:rPr>
        <w:t>时</w:t>
      </w:r>
      <w:r>
        <w:rPr>
          <w:rFonts w:ascii="&amp;quot" w:hAnsi="&amp;quot"/>
          <w:color w:val="212529"/>
        </w:rPr>
        <w:t>50</w:t>
      </w:r>
      <w:r>
        <w:rPr>
          <w:rFonts w:ascii="&amp;quot" w:hAnsi="&amp;quot"/>
          <w:color w:val="212529"/>
        </w:rPr>
        <w:t>分，丽水市生态环境监测中心利用便携式气体监测仪</w:t>
      </w:r>
      <w:proofErr w:type="gramStart"/>
      <w:r>
        <w:rPr>
          <w:rFonts w:ascii="&amp;quot" w:hAnsi="&amp;quot"/>
          <w:color w:val="212529"/>
        </w:rPr>
        <w:t>对兼氧</w:t>
      </w:r>
      <w:proofErr w:type="gramEnd"/>
      <w:r>
        <w:rPr>
          <w:rFonts w:ascii="&amp;quot" w:hAnsi="&amp;quot"/>
          <w:color w:val="212529"/>
        </w:rPr>
        <w:t>池内有毒气体检测。根据检测结果，</w:t>
      </w:r>
      <w:proofErr w:type="gramStart"/>
      <w:r>
        <w:rPr>
          <w:rFonts w:ascii="&amp;quot" w:hAnsi="&amp;quot"/>
          <w:color w:val="212529"/>
        </w:rPr>
        <w:t>兼氧池</w:t>
      </w:r>
      <w:proofErr w:type="gramEnd"/>
      <w:r>
        <w:rPr>
          <w:rFonts w:ascii="&amp;quot" w:hAnsi="&amp;quot"/>
          <w:color w:val="212529"/>
        </w:rPr>
        <w:t>一氧化碳</w:t>
      </w:r>
      <w:r>
        <w:rPr>
          <w:rFonts w:ascii="&amp;quot" w:hAnsi="&amp;quot"/>
          <w:color w:val="212529"/>
        </w:rPr>
        <w:t>2.5mg/m3</w:t>
      </w:r>
      <w:r>
        <w:rPr>
          <w:rFonts w:ascii="&amp;quot" w:hAnsi="&amp;quot"/>
          <w:color w:val="212529"/>
        </w:rPr>
        <w:t>，硫化氢</w:t>
      </w:r>
      <w:r>
        <w:rPr>
          <w:rFonts w:ascii="&amp;quot" w:hAnsi="&amp;quot"/>
          <w:color w:val="212529"/>
        </w:rPr>
        <w:t>0.5mg/m3</w:t>
      </w:r>
      <w:r>
        <w:rPr>
          <w:rFonts w:ascii="&amp;quot" w:hAnsi="&amp;quot"/>
          <w:color w:val="212529"/>
        </w:rPr>
        <w:t>，甲烷</w:t>
      </w:r>
      <w:r>
        <w:rPr>
          <w:rFonts w:ascii="&amp;quot" w:hAnsi="&amp;quot"/>
          <w:color w:val="212529"/>
        </w:rPr>
        <w:t>0.41mg/m3</w:t>
      </w:r>
      <w:r>
        <w:rPr>
          <w:rFonts w:ascii="&amp;quot" w:hAnsi="&amp;quot"/>
          <w:color w:val="212529"/>
        </w:rPr>
        <w:t>，氨气未检出。同日下午</w:t>
      </w:r>
      <w:r>
        <w:rPr>
          <w:rFonts w:ascii="&amp;quot" w:hAnsi="&amp;quot"/>
          <w:color w:val="212529"/>
        </w:rPr>
        <w:t>15</w:t>
      </w:r>
      <w:r>
        <w:rPr>
          <w:rFonts w:ascii="&amp;quot" w:hAnsi="&amp;quot"/>
          <w:color w:val="212529"/>
        </w:rPr>
        <w:t>时，利用常规监测仪器再次</w:t>
      </w:r>
      <w:proofErr w:type="gramStart"/>
      <w:r>
        <w:rPr>
          <w:rFonts w:ascii="&amp;quot" w:hAnsi="&amp;quot"/>
          <w:color w:val="212529"/>
        </w:rPr>
        <w:t>对兼氧池内部</w:t>
      </w:r>
      <w:proofErr w:type="gramEnd"/>
      <w:r>
        <w:rPr>
          <w:rFonts w:ascii="&amp;quot" w:hAnsi="&amp;quot"/>
          <w:color w:val="212529"/>
        </w:rPr>
        <w:t>有毒气体进行监测，根据监测报告（</w:t>
      </w:r>
      <w:proofErr w:type="gramStart"/>
      <w:r>
        <w:rPr>
          <w:rFonts w:ascii="&amp;quot" w:hAnsi="&amp;quot"/>
          <w:color w:val="212529"/>
        </w:rPr>
        <w:t>丽环监〔</w:t>
      </w:r>
      <w:r>
        <w:rPr>
          <w:rFonts w:ascii="&amp;quot" w:hAnsi="&amp;quot"/>
          <w:color w:val="212529"/>
        </w:rPr>
        <w:t>2022</w:t>
      </w:r>
      <w:r>
        <w:rPr>
          <w:rFonts w:ascii="&amp;quot" w:hAnsi="&amp;quot"/>
          <w:color w:val="212529"/>
        </w:rPr>
        <w:t>〕气字</w:t>
      </w:r>
      <w:proofErr w:type="gramEnd"/>
      <w:r>
        <w:rPr>
          <w:rFonts w:ascii="&amp;quot" w:hAnsi="&amp;quot"/>
          <w:color w:val="212529"/>
        </w:rPr>
        <w:t>第</w:t>
      </w:r>
      <w:r>
        <w:rPr>
          <w:rFonts w:ascii="&amp;quot" w:hAnsi="&amp;quot"/>
          <w:color w:val="212529"/>
        </w:rPr>
        <w:t>04 Z</w:t>
      </w:r>
      <w:r>
        <w:rPr>
          <w:rFonts w:ascii="&amp;quot" w:hAnsi="&amp;quot"/>
          <w:color w:val="212529"/>
        </w:rPr>
        <w:t>号），甲烷平均值</w:t>
      </w:r>
      <w:r>
        <w:rPr>
          <w:rFonts w:ascii="&amp;quot" w:hAnsi="&amp;quot"/>
          <w:color w:val="212529"/>
        </w:rPr>
        <w:t>1.69 mg/m3</w:t>
      </w:r>
      <w:r>
        <w:rPr>
          <w:rFonts w:ascii="&amp;quot" w:hAnsi="&amp;quot"/>
          <w:color w:val="212529"/>
        </w:rPr>
        <w:t>、硫化氢</w:t>
      </w:r>
      <w:r>
        <w:rPr>
          <w:rFonts w:ascii="&amp;quot" w:hAnsi="&amp;quot"/>
          <w:color w:val="212529"/>
        </w:rPr>
        <w:t>0.247mg/m3</w:t>
      </w:r>
      <w:r>
        <w:rPr>
          <w:rFonts w:ascii="&amp;quot" w:hAnsi="&amp;quot"/>
          <w:color w:val="212529"/>
        </w:rPr>
        <w:t>、氨气</w:t>
      </w:r>
      <w:r>
        <w:rPr>
          <w:rFonts w:ascii="&amp;quot" w:hAnsi="&amp;quot"/>
          <w:color w:val="212529"/>
        </w:rPr>
        <w:t>0.12 mg/m3</w:t>
      </w:r>
      <w:r>
        <w:rPr>
          <w:rFonts w:ascii="&amp;quot" w:hAnsi="&amp;quot"/>
          <w:color w:val="212529"/>
        </w:rPr>
        <w:t>，上述数据均为施救</w:t>
      </w:r>
      <w:proofErr w:type="gramStart"/>
      <w:r>
        <w:rPr>
          <w:rFonts w:ascii="&amp;quot" w:hAnsi="&amp;quot"/>
          <w:color w:val="212529"/>
        </w:rPr>
        <w:t>抽干兼氧池内</w:t>
      </w:r>
      <w:proofErr w:type="gramEnd"/>
      <w:r>
        <w:rPr>
          <w:rFonts w:ascii="&amp;quot" w:hAnsi="&amp;quot"/>
          <w:color w:val="212529"/>
        </w:rPr>
        <w:t>污水污泥后测得。</w:t>
      </w:r>
    </w:p>
    <w:p w14:paraId="33674DF2"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2022</w:t>
      </w:r>
      <w:r>
        <w:rPr>
          <w:rFonts w:ascii="&amp;quot" w:hAnsi="&amp;quot"/>
          <w:color w:val="212529"/>
        </w:rPr>
        <w:t>年</w:t>
      </w:r>
      <w:r>
        <w:rPr>
          <w:rFonts w:ascii="&amp;quot" w:hAnsi="&amp;quot"/>
          <w:color w:val="212529"/>
        </w:rPr>
        <w:t>6</w:t>
      </w:r>
      <w:r>
        <w:rPr>
          <w:rFonts w:ascii="&amp;quot" w:hAnsi="&amp;quot"/>
          <w:color w:val="212529"/>
        </w:rPr>
        <w:t>月</w:t>
      </w:r>
      <w:r>
        <w:rPr>
          <w:rFonts w:ascii="&amp;quot" w:hAnsi="&amp;quot"/>
          <w:color w:val="212529"/>
        </w:rPr>
        <w:t>23</w:t>
      </w:r>
      <w:r>
        <w:rPr>
          <w:rFonts w:ascii="&amp;quot" w:hAnsi="&amp;quot"/>
          <w:color w:val="212529"/>
        </w:rPr>
        <w:t>日上午</w:t>
      </w:r>
      <w:r>
        <w:rPr>
          <w:rFonts w:ascii="&amp;quot" w:hAnsi="&amp;quot"/>
          <w:color w:val="212529"/>
        </w:rPr>
        <w:t>11</w:t>
      </w:r>
      <w:r>
        <w:rPr>
          <w:rFonts w:ascii="&amp;quot" w:hAnsi="&amp;quot"/>
          <w:color w:val="212529"/>
        </w:rPr>
        <w:t>时</w:t>
      </w:r>
      <w:r>
        <w:rPr>
          <w:rFonts w:ascii="&amp;quot" w:hAnsi="&amp;quot"/>
          <w:color w:val="212529"/>
        </w:rPr>
        <w:t>30</w:t>
      </w:r>
      <w:r>
        <w:rPr>
          <w:rFonts w:ascii="&amp;quot" w:hAnsi="&amp;quot"/>
          <w:color w:val="212529"/>
        </w:rPr>
        <w:t>分，丽水市环境监测中心利用常规监测仪器对厌氧池</w:t>
      </w:r>
      <w:r>
        <w:rPr>
          <w:rFonts w:ascii="&amp;quot" w:hAnsi="&amp;quot"/>
          <w:color w:val="212529"/>
        </w:rPr>
        <w:t>1</w:t>
      </w:r>
      <w:r>
        <w:rPr>
          <w:rFonts w:ascii="&amp;quot" w:hAnsi="&amp;quot"/>
          <w:color w:val="212529"/>
        </w:rPr>
        <w:t>内部进行有毒气体监测。根据监测报告（</w:t>
      </w:r>
      <w:proofErr w:type="gramStart"/>
      <w:r>
        <w:rPr>
          <w:rFonts w:ascii="&amp;quot" w:hAnsi="&amp;quot"/>
          <w:color w:val="212529"/>
        </w:rPr>
        <w:t>丽环监〔</w:t>
      </w:r>
      <w:r>
        <w:rPr>
          <w:rFonts w:ascii="&amp;quot" w:hAnsi="&amp;quot"/>
          <w:color w:val="212529"/>
        </w:rPr>
        <w:t>2022</w:t>
      </w:r>
      <w:r>
        <w:rPr>
          <w:rFonts w:ascii="&amp;quot" w:hAnsi="&amp;quot"/>
          <w:color w:val="212529"/>
        </w:rPr>
        <w:t>〕气字</w:t>
      </w:r>
      <w:proofErr w:type="gramEnd"/>
      <w:r>
        <w:rPr>
          <w:rFonts w:ascii="&amp;quot" w:hAnsi="&amp;quot"/>
          <w:color w:val="212529"/>
        </w:rPr>
        <w:t>第</w:t>
      </w:r>
      <w:r>
        <w:rPr>
          <w:rFonts w:ascii="&amp;quot" w:hAnsi="&amp;quot"/>
          <w:color w:val="212529"/>
        </w:rPr>
        <w:t>05 Z</w:t>
      </w:r>
      <w:r>
        <w:rPr>
          <w:rFonts w:ascii="&amp;quot" w:hAnsi="&amp;quot"/>
          <w:color w:val="212529"/>
        </w:rPr>
        <w:t>号），甲烷平均值</w:t>
      </w:r>
      <w:r>
        <w:rPr>
          <w:rFonts w:ascii="&amp;quot" w:hAnsi="&amp;quot"/>
          <w:color w:val="212529"/>
        </w:rPr>
        <w:t>2.42 mg/m3</w:t>
      </w:r>
      <w:r>
        <w:rPr>
          <w:rFonts w:ascii="&amp;quot" w:hAnsi="&amp;quot"/>
          <w:color w:val="212529"/>
        </w:rPr>
        <w:t>、硫化氢</w:t>
      </w:r>
      <w:r>
        <w:rPr>
          <w:rFonts w:ascii="&amp;quot" w:hAnsi="&amp;quot"/>
          <w:color w:val="212529"/>
        </w:rPr>
        <w:t>&lt;0.003mg/m3</w:t>
      </w:r>
      <w:r>
        <w:rPr>
          <w:rFonts w:ascii="&amp;quot" w:hAnsi="&amp;quot"/>
          <w:color w:val="212529"/>
        </w:rPr>
        <w:t>、氨气</w:t>
      </w:r>
      <w:r>
        <w:rPr>
          <w:rFonts w:ascii="&amp;quot" w:hAnsi="&amp;quot"/>
          <w:color w:val="212529"/>
        </w:rPr>
        <w:t>0.41 mg/m3</w:t>
      </w:r>
      <w:r>
        <w:rPr>
          <w:rFonts w:ascii="&amp;quot" w:hAnsi="&amp;quot"/>
          <w:color w:val="212529"/>
        </w:rPr>
        <w:t>，上述数据为隔着板结层上空测得。</w:t>
      </w:r>
    </w:p>
    <w:p w14:paraId="1D25F93C"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事故现场勘验基本情况。</w:t>
      </w:r>
      <w:proofErr w:type="gramStart"/>
      <w:r>
        <w:rPr>
          <w:rFonts w:ascii="&amp;quot" w:hAnsi="&amp;quot"/>
          <w:color w:val="212529"/>
        </w:rPr>
        <w:t>兼氧池</w:t>
      </w:r>
      <w:proofErr w:type="gramEnd"/>
      <w:r>
        <w:rPr>
          <w:rFonts w:ascii="&amp;quot" w:hAnsi="&amp;quot"/>
          <w:color w:val="212529"/>
        </w:rPr>
        <w:t>凿通孔洞位置</w:t>
      </w:r>
      <w:proofErr w:type="gramStart"/>
      <w:r>
        <w:rPr>
          <w:rFonts w:ascii="&amp;quot" w:hAnsi="&amp;quot"/>
          <w:color w:val="212529"/>
        </w:rPr>
        <w:t>距离池顶垂直距离</w:t>
      </w:r>
      <w:proofErr w:type="gramEnd"/>
      <w:r>
        <w:rPr>
          <w:rFonts w:ascii="&amp;quot" w:hAnsi="&amp;quot"/>
          <w:color w:val="212529"/>
        </w:rPr>
        <w:t>3.35</w:t>
      </w:r>
      <w:r>
        <w:rPr>
          <w:rFonts w:ascii="&amp;quot" w:hAnsi="&amp;quot"/>
          <w:color w:val="212529"/>
        </w:rPr>
        <w:t>米，距离池底垂直距离</w:t>
      </w:r>
      <w:r>
        <w:rPr>
          <w:rFonts w:ascii="&amp;quot" w:hAnsi="&amp;quot"/>
          <w:color w:val="212529"/>
        </w:rPr>
        <w:t>1.95</w:t>
      </w:r>
      <w:r>
        <w:rPr>
          <w:rFonts w:ascii="&amp;quot" w:hAnsi="&amp;quot"/>
          <w:color w:val="212529"/>
        </w:rPr>
        <w:t>米。凿洞工具为电动打孔机，钻筒长</w:t>
      </w:r>
      <w:r>
        <w:rPr>
          <w:rFonts w:ascii="&amp;quot" w:hAnsi="&amp;quot"/>
          <w:color w:val="212529"/>
        </w:rPr>
        <w:t>30</w:t>
      </w:r>
      <w:r>
        <w:rPr>
          <w:rFonts w:ascii="&amp;quot" w:hAnsi="&amp;quot"/>
          <w:color w:val="212529"/>
        </w:rPr>
        <w:t>厘米、直径</w:t>
      </w:r>
      <w:r>
        <w:rPr>
          <w:rFonts w:ascii="&amp;quot" w:hAnsi="&amp;quot"/>
          <w:color w:val="212529"/>
        </w:rPr>
        <w:t>10</w:t>
      </w:r>
      <w:r>
        <w:rPr>
          <w:rFonts w:ascii="&amp;quot" w:hAnsi="&amp;quot"/>
          <w:color w:val="212529"/>
        </w:rPr>
        <w:t>厘米。</w:t>
      </w:r>
    </w:p>
    <w:p w14:paraId="54D72EB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3.</w:t>
      </w:r>
      <w:r>
        <w:rPr>
          <w:rFonts w:ascii="&amp;quot" w:hAnsi="&amp;quot"/>
          <w:color w:val="212529"/>
        </w:rPr>
        <w:t>事故污水池所在区域当天天气情况。温度</w:t>
      </w:r>
      <w:r>
        <w:rPr>
          <w:rFonts w:ascii="&amp;quot" w:hAnsi="&amp;quot"/>
          <w:color w:val="212529"/>
        </w:rPr>
        <w:t>21-33</w:t>
      </w:r>
      <w:r>
        <w:rPr>
          <w:rFonts w:ascii="&amp;quot" w:hAnsi="&amp;quot"/>
          <w:color w:val="212529"/>
        </w:rPr>
        <w:t>摄氏度，晴转多云，西南风一级。</w:t>
      </w:r>
    </w:p>
    <w:p w14:paraId="5E28EE7C"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（六）相关政府部门履职情况。</w:t>
      </w:r>
    </w:p>
    <w:p w14:paraId="6352057A"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丽水经济技术开发区安监局（以下简称开发区安监局）：</w:t>
      </w:r>
      <w:r>
        <w:rPr>
          <w:rFonts w:ascii="&amp;quot" w:hAnsi="&amp;quot"/>
          <w:color w:val="212529"/>
        </w:rPr>
        <w:t>2021</w:t>
      </w:r>
      <w:r>
        <w:rPr>
          <w:rFonts w:ascii="&amp;quot" w:hAnsi="&amp;quot"/>
          <w:color w:val="212529"/>
        </w:rPr>
        <w:t>年以来，开发区安监局先后组织</w:t>
      </w:r>
      <w:r>
        <w:rPr>
          <w:rFonts w:ascii="&amp;quot" w:hAnsi="&amp;quot"/>
          <w:color w:val="212529"/>
        </w:rPr>
        <w:t>8</w:t>
      </w:r>
      <w:r>
        <w:rPr>
          <w:rFonts w:ascii="&amp;quot" w:hAnsi="&amp;quot"/>
          <w:color w:val="212529"/>
        </w:rPr>
        <w:t>场包括</w:t>
      </w:r>
      <w:proofErr w:type="gramStart"/>
      <w:r>
        <w:rPr>
          <w:rFonts w:ascii="&amp;quot" w:hAnsi="&amp;quot"/>
          <w:color w:val="212529"/>
        </w:rPr>
        <w:t>可思克公司</w:t>
      </w:r>
      <w:proofErr w:type="gramEnd"/>
      <w:r>
        <w:rPr>
          <w:rFonts w:ascii="&amp;quot" w:hAnsi="&amp;quot"/>
          <w:color w:val="212529"/>
        </w:rPr>
        <w:t>在内的化工企业安全培训和特殊作业观摩活动，其中含有限空间在内的特殊作业培训专场</w:t>
      </w:r>
      <w:r>
        <w:rPr>
          <w:rFonts w:ascii="&amp;quot" w:hAnsi="&amp;quot"/>
          <w:color w:val="212529"/>
        </w:rPr>
        <w:t>3</w:t>
      </w:r>
      <w:r>
        <w:rPr>
          <w:rFonts w:ascii="&amp;quot" w:hAnsi="&amp;quot"/>
          <w:color w:val="212529"/>
        </w:rPr>
        <w:t>场。</w:t>
      </w:r>
      <w:proofErr w:type="gramStart"/>
      <w:r>
        <w:rPr>
          <w:rFonts w:ascii="&amp;quot" w:hAnsi="&amp;quot"/>
          <w:color w:val="212529"/>
        </w:rPr>
        <w:t>通过微信等</w:t>
      </w:r>
      <w:proofErr w:type="gramEnd"/>
      <w:r>
        <w:rPr>
          <w:rFonts w:ascii="&amp;quot" w:hAnsi="&amp;quot"/>
          <w:color w:val="212529"/>
        </w:rPr>
        <w:t>方式推送国内相关事故案例警示</w:t>
      </w:r>
      <w:r>
        <w:rPr>
          <w:rFonts w:ascii="&amp;quot" w:hAnsi="&amp;quot"/>
          <w:color w:val="212529"/>
        </w:rPr>
        <w:t>15</w:t>
      </w:r>
      <w:r>
        <w:rPr>
          <w:rFonts w:ascii="&amp;quot" w:hAnsi="&amp;quot"/>
          <w:color w:val="212529"/>
        </w:rPr>
        <w:t>条。</w:t>
      </w:r>
      <w:r>
        <w:rPr>
          <w:rFonts w:ascii="&amp;quot" w:hAnsi="&amp;quot"/>
          <w:color w:val="212529"/>
        </w:rPr>
        <w:t>2022</w:t>
      </w:r>
      <w:r>
        <w:rPr>
          <w:rFonts w:ascii="&amp;quot" w:hAnsi="&amp;quot"/>
          <w:color w:val="212529"/>
        </w:rPr>
        <w:t>年</w:t>
      </w:r>
      <w:r>
        <w:rPr>
          <w:rFonts w:ascii="&amp;quot" w:hAnsi="&amp;quot"/>
          <w:color w:val="212529"/>
        </w:rPr>
        <w:t>5</w:t>
      </w:r>
      <w:r>
        <w:rPr>
          <w:rFonts w:ascii="&amp;quot" w:hAnsi="&amp;quot"/>
          <w:color w:val="212529"/>
        </w:rPr>
        <w:t>月</w:t>
      </w:r>
      <w:r>
        <w:rPr>
          <w:rFonts w:ascii="&amp;quot" w:hAnsi="&amp;quot"/>
          <w:color w:val="212529"/>
        </w:rPr>
        <w:t>17</w:t>
      </w:r>
      <w:r>
        <w:rPr>
          <w:rFonts w:ascii="&amp;quot" w:hAnsi="&amp;quot"/>
          <w:color w:val="212529"/>
        </w:rPr>
        <w:t>日，对</w:t>
      </w:r>
      <w:proofErr w:type="gramStart"/>
      <w:r>
        <w:rPr>
          <w:rFonts w:ascii="&amp;quot" w:hAnsi="&amp;quot"/>
          <w:color w:val="212529"/>
        </w:rPr>
        <w:t>可思克公司</w:t>
      </w:r>
      <w:proofErr w:type="gramEnd"/>
      <w:r>
        <w:rPr>
          <w:rFonts w:ascii="&amp;quot" w:hAnsi="&amp;quot"/>
          <w:color w:val="212529"/>
        </w:rPr>
        <w:t>开展安全检查</w:t>
      </w:r>
      <w:r>
        <w:rPr>
          <w:rFonts w:ascii="&amp;quot" w:hAnsi="&amp;quot"/>
          <w:color w:val="212529"/>
        </w:rPr>
        <w:t>1</w:t>
      </w:r>
      <w:r>
        <w:rPr>
          <w:rFonts w:ascii="&amp;quot" w:hAnsi="&amp;quot"/>
          <w:color w:val="212529"/>
        </w:rPr>
        <w:t>次</w:t>
      </w:r>
      <w:r>
        <w:rPr>
          <w:rFonts w:ascii="&amp;quot" w:hAnsi="&amp;quot"/>
          <w:color w:val="212529"/>
        </w:rPr>
        <w:t>,</w:t>
      </w:r>
      <w:r>
        <w:rPr>
          <w:rFonts w:ascii="&amp;quot" w:hAnsi="&amp;quot"/>
          <w:color w:val="212529"/>
        </w:rPr>
        <w:t>发出的整改指令书包括受限空间等特殊作业内容，</w:t>
      </w:r>
      <w:proofErr w:type="gramStart"/>
      <w:r>
        <w:rPr>
          <w:rFonts w:ascii="&amp;quot" w:hAnsi="&amp;quot"/>
          <w:color w:val="212529"/>
        </w:rPr>
        <w:t>可思克公司</w:t>
      </w:r>
      <w:proofErr w:type="gramEnd"/>
      <w:r>
        <w:rPr>
          <w:rFonts w:ascii="&amp;quot" w:hAnsi="&amp;quot"/>
          <w:color w:val="212529"/>
        </w:rPr>
        <w:t>于</w:t>
      </w:r>
      <w:r>
        <w:rPr>
          <w:rFonts w:ascii="&amp;quot" w:hAnsi="&amp;quot"/>
          <w:color w:val="212529"/>
        </w:rPr>
        <w:t>6</w:t>
      </w:r>
      <w:r>
        <w:rPr>
          <w:rFonts w:ascii="&amp;quot" w:hAnsi="&amp;quot"/>
          <w:color w:val="212529"/>
        </w:rPr>
        <w:t>月</w:t>
      </w:r>
      <w:r>
        <w:rPr>
          <w:rFonts w:ascii="&amp;quot" w:hAnsi="&amp;quot"/>
          <w:color w:val="212529"/>
        </w:rPr>
        <w:t>15</w:t>
      </w:r>
      <w:r>
        <w:rPr>
          <w:rFonts w:ascii="&amp;quot" w:hAnsi="&amp;quot"/>
          <w:color w:val="212529"/>
        </w:rPr>
        <w:t>日提交隐患整改落实报告。</w:t>
      </w:r>
    </w:p>
    <w:p w14:paraId="5CA911E1"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开发区环保局：</w:t>
      </w:r>
      <w:r>
        <w:rPr>
          <w:rFonts w:ascii="&amp;quot" w:hAnsi="&amp;quot"/>
          <w:color w:val="212529"/>
        </w:rPr>
        <w:t>2018</w:t>
      </w:r>
      <w:r>
        <w:rPr>
          <w:rFonts w:ascii="&amp;quot" w:hAnsi="&amp;quot"/>
          <w:color w:val="212529"/>
        </w:rPr>
        <w:t>年，</w:t>
      </w:r>
      <w:proofErr w:type="gramStart"/>
      <w:r>
        <w:rPr>
          <w:rFonts w:ascii="&amp;quot" w:hAnsi="&amp;quot"/>
          <w:color w:val="212529"/>
        </w:rPr>
        <w:t>可思克公司</w:t>
      </w:r>
      <w:proofErr w:type="gramEnd"/>
      <w:r>
        <w:rPr>
          <w:rFonts w:ascii="&amp;quot" w:hAnsi="&amp;quot"/>
          <w:color w:val="212529"/>
        </w:rPr>
        <w:t>在</w:t>
      </w:r>
      <w:proofErr w:type="gramStart"/>
      <w:r>
        <w:rPr>
          <w:rFonts w:ascii="&amp;quot" w:hAnsi="&amp;quot"/>
          <w:color w:val="212529"/>
        </w:rPr>
        <w:t>废水标排口处</w:t>
      </w:r>
      <w:proofErr w:type="gramEnd"/>
      <w:r>
        <w:rPr>
          <w:rFonts w:ascii="&amp;quot" w:hAnsi="&amp;quot"/>
          <w:color w:val="212529"/>
        </w:rPr>
        <w:t>安装了在线监控设施，按要求由第三方公司运维。</w:t>
      </w:r>
      <w:r>
        <w:rPr>
          <w:rFonts w:ascii="&amp;quot" w:hAnsi="&amp;quot"/>
          <w:color w:val="212529"/>
        </w:rPr>
        <w:t>2019</w:t>
      </w:r>
      <w:r>
        <w:rPr>
          <w:rFonts w:ascii="&amp;quot" w:hAnsi="&amp;quot"/>
          <w:color w:val="212529"/>
        </w:rPr>
        <w:t>年至</w:t>
      </w:r>
      <w:r>
        <w:rPr>
          <w:rFonts w:ascii="&amp;quot" w:hAnsi="&amp;quot"/>
          <w:color w:val="212529"/>
        </w:rPr>
        <w:t>2021</w:t>
      </w:r>
      <w:r>
        <w:rPr>
          <w:rFonts w:ascii="&amp;quot" w:hAnsi="&amp;quot"/>
          <w:color w:val="212529"/>
        </w:rPr>
        <w:t>年，开发区环保局先后</w:t>
      </w:r>
      <w:r>
        <w:rPr>
          <w:rFonts w:ascii="&amp;quot" w:hAnsi="&amp;quot"/>
          <w:color w:val="212529"/>
        </w:rPr>
        <w:t>5</w:t>
      </w:r>
      <w:r>
        <w:rPr>
          <w:rFonts w:ascii="&amp;quot" w:hAnsi="&amp;quot"/>
          <w:color w:val="212529"/>
        </w:rPr>
        <w:t>次对</w:t>
      </w:r>
      <w:proofErr w:type="gramStart"/>
      <w:r>
        <w:rPr>
          <w:rFonts w:ascii="&amp;quot" w:hAnsi="&amp;quot"/>
          <w:color w:val="212529"/>
        </w:rPr>
        <w:t>可思克公司</w:t>
      </w:r>
      <w:proofErr w:type="gramEnd"/>
      <w:r>
        <w:rPr>
          <w:rFonts w:ascii="&amp;quot" w:hAnsi="&amp;quot"/>
          <w:color w:val="212529"/>
        </w:rPr>
        <w:t>进行现场检查，对检查发现的问题企业已按要求完成整改。</w:t>
      </w:r>
      <w:r>
        <w:rPr>
          <w:rFonts w:ascii="&amp;quot" w:hAnsi="&amp;quot"/>
          <w:color w:val="212529"/>
        </w:rPr>
        <w:t>2022</w:t>
      </w:r>
      <w:r>
        <w:rPr>
          <w:rFonts w:ascii="&amp;quot" w:hAnsi="&amp;quot"/>
          <w:color w:val="212529"/>
        </w:rPr>
        <w:t>年</w:t>
      </w:r>
      <w:r>
        <w:rPr>
          <w:rFonts w:ascii="&amp;quot" w:hAnsi="&amp;quot"/>
          <w:color w:val="212529"/>
        </w:rPr>
        <w:t>2</w:t>
      </w:r>
      <w:r>
        <w:rPr>
          <w:rFonts w:ascii="&amp;quot" w:hAnsi="&amp;quot"/>
          <w:color w:val="212529"/>
        </w:rPr>
        <w:t>月，对</w:t>
      </w:r>
      <w:proofErr w:type="gramStart"/>
      <w:r>
        <w:rPr>
          <w:rFonts w:ascii="&amp;quot" w:hAnsi="&amp;quot"/>
          <w:color w:val="212529"/>
        </w:rPr>
        <w:t>可思克公司</w:t>
      </w:r>
      <w:proofErr w:type="gramEnd"/>
      <w:r>
        <w:rPr>
          <w:rFonts w:ascii="&amp;quot" w:hAnsi="&amp;quot"/>
          <w:color w:val="212529"/>
        </w:rPr>
        <w:t>下发了《关于开展企业重点环保设施和项目安全排查及风险评估的通知》，目前</w:t>
      </w:r>
      <w:proofErr w:type="gramStart"/>
      <w:r>
        <w:rPr>
          <w:rFonts w:ascii="&amp;quot" w:hAnsi="&amp;quot"/>
          <w:color w:val="212529"/>
        </w:rPr>
        <w:t>可思克公司</w:t>
      </w:r>
      <w:proofErr w:type="gramEnd"/>
      <w:r>
        <w:rPr>
          <w:rFonts w:ascii="&amp;quot" w:hAnsi="&amp;quot"/>
          <w:color w:val="212529"/>
        </w:rPr>
        <w:t>委托第三方机构编制的评估报告已完成。</w:t>
      </w:r>
    </w:p>
    <w:p w14:paraId="5D1FC88B"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lastRenderedPageBreak/>
        <w:t>二、事故直接原因</w:t>
      </w:r>
    </w:p>
    <w:p w14:paraId="275D543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事故调查组通过深入调查和综合分析，认定事故的直接原因是：</w:t>
      </w:r>
    </w:p>
    <w:p w14:paraId="42757689"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厌氧池</w:t>
      </w:r>
      <w:r>
        <w:rPr>
          <w:rFonts w:ascii="&amp;quot" w:hAnsi="&amp;quot"/>
          <w:color w:val="212529"/>
        </w:rPr>
        <w:t>1</w:t>
      </w:r>
      <w:r>
        <w:rPr>
          <w:rFonts w:ascii="&amp;quot" w:hAnsi="&amp;quot"/>
          <w:color w:val="212529"/>
        </w:rPr>
        <w:t>内洗桶水含有产品残留物中的硫化物、淀粉等有机质，在厌氧发酵过程产生硫化氢、一氧化碳、甲烷等有毒有害气体。这些有毒有害气体特别是比空气重且较易溶解于水的硫化氢，被污水池板结</w:t>
      </w:r>
      <w:proofErr w:type="gramStart"/>
      <w:r>
        <w:rPr>
          <w:rFonts w:ascii="&amp;quot" w:hAnsi="&amp;quot"/>
          <w:color w:val="212529"/>
        </w:rPr>
        <w:t>层限制</w:t>
      </w:r>
      <w:proofErr w:type="gramEnd"/>
      <w:r>
        <w:rPr>
          <w:rFonts w:ascii="&amp;quot" w:hAnsi="&amp;quot"/>
          <w:color w:val="212529"/>
        </w:rPr>
        <w:t>溶解在污水中或者在接近污水池底部沉积。随着</w:t>
      </w:r>
      <w:proofErr w:type="gramStart"/>
      <w:r>
        <w:rPr>
          <w:rFonts w:ascii="&amp;quot" w:hAnsi="&amp;quot"/>
          <w:color w:val="212529"/>
        </w:rPr>
        <w:t>兼氧池</w:t>
      </w:r>
      <w:proofErr w:type="gramEnd"/>
      <w:r>
        <w:rPr>
          <w:rFonts w:ascii="&amp;quot" w:hAnsi="&amp;quot"/>
          <w:color w:val="212529"/>
        </w:rPr>
        <w:t>与厌氧池</w:t>
      </w:r>
      <w:r>
        <w:rPr>
          <w:rFonts w:ascii="&amp;quot" w:hAnsi="&amp;quot"/>
          <w:color w:val="212529"/>
        </w:rPr>
        <w:t>1</w:t>
      </w:r>
      <w:r>
        <w:rPr>
          <w:rFonts w:ascii="&amp;quot" w:hAnsi="&amp;quot"/>
          <w:color w:val="212529"/>
        </w:rPr>
        <w:t>隔墙孔洞被打通，污水污泥混合物流</w:t>
      </w:r>
      <w:proofErr w:type="gramStart"/>
      <w:r>
        <w:rPr>
          <w:rFonts w:ascii="&amp;quot" w:hAnsi="&amp;quot"/>
          <w:color w:val="212529"/>
        </w:rPr>
        <w:t>入兼氧池</w:t>
      </w:r>
      <w:proofErr w:type="gramEnd"/>
      <w:r>
        <w:rPr>
          <w:rFonts w:ascii="&amp;quot" w:hAnsi="&amp;quot"/>
          <w:color w:val="212529"/>
        </w:rPr>
        <w:t>，硫化氢等有毒有害气体被搅动释放出来并在</w:t>
      </w:r>
      <w:proofErr w:type="gramStart"/>
      <w:r>
        <w:rPr>
          <w:rFonts w:ascii="&amp;quot" w:hAnsi="&amp;quot"/>
          <w:color w:val="212529"/>
        </w:rPr>
        <w:t>兼氧池</w:t>
      </w:r>
      <w:proofErr w:type="gramEnd"/>
      <w:r>
        <w:rPr>
          <w:rFonts w:ascii="&amp;quot" w:hAnsi="&amp;quot"/>
          <w:color w:val="212529"/>
        </w:rPr>
        <w:t>受限空间内迅速富集。</w:t>
      </w:r>
    </w:p>
    <w:p w14:paraId="2F513F76"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李中民完成打孔后，不听劝阻、未佩戴任何防护用具即</w:t>
      </w:r>
      <w:proofErr w:type="gramStart"/>
      <w:r>
        <w:rPr>
          <w:rFonts w:ascii="&amp;quot" w:hAnsi="&amp;quot"/>
          <w:color w:val="212529"/>
        </w:rPr>
        <w:t>自行下兼氧池拿冲击</w:t>
      </w:r>
      <w:proofErr w:type="gramEnd"/>
      <w:r>
        <w:rPr>
          <w:rFonts w:ascii="&amp;quot" w:hAnsi="&amp;quot"/>
          <w:color w:val="212529"/>
        </w:rPr>
        <w:t>钻，吸入有毒有害气体，迅速失去意识。</w:t>
      </w:r>
    </w:p>
    <w:p w14:paraId="5AFC559A"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3.</w:t>
      </w:r>
      <w:r>
        <w:rPr>
          <w:rFonts w:ascii="&amp;quot" w:hAnsi="&amp;quot"/>
          <w:color w:val="212529"/>
        </w:rPr>
        <w:t>郝建卫、尤茂兵、陈宇龙</w:t>
      </w:r>
      <w:r>
        <w:rPr>
          <w:rFonts w:ascii="&amp;quot" w:hAnsi="&amp;quot"/>
          <w:color w:val="212529"/>
        </w:rPr>
        <w:t>3</w:t>
      </w:r>
      <w:r>
        <w:rPr>
          <w:rFonts w:ascii="&amp;quot" w:hAnsi="&amp;quot"/>
          <w:color w:val="212529"/>
        </w:rPr>
        <w:t>名施救人员救人心切，未采取相关措施、未佩戴任何防护用具，先后下至</w:t>
      </w:r>
      <w:proofErr w:type="gramStart"/>
      <w:r>
        <w:rPr>
          <w:rFonts w:ascii="&amp;quot" w:hAnsi="&amp;quot"/>
          <w:color w:val="212529"/>
        </w:rPr>
        <w:t>兼氧池</w:t>
      </w:r>
      <w:proofErr w:type="gramEnd"/>
      <w:r>
        <w:rPr>
          <w:rFonts w:ascii="&amp;quot" w:hAnsi="&amp;quot"/>
          <w:color w:val="212529"/>
        </w:rPr>
        <w:t>施救不当，吸入有毒有害气体导致事故扩大。</w:t>
      </w:r>
    </w:p>
    <w:p w14:paraId="1D6CD694"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三、事故发生单位及人员主要问题</w:t>
      </w:r>
    </w:p>
    <w:p w14:paraId="7370B93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经调查，查明事故发生单位</w:t>
      </w:r>
      <w:proofErr w:type="gramStart"/>
      <w:r>
        <w:rPr>
          <w:rFonts w:ascii="&amp;quot" w:hAnsi="&amp;quot"/>
          <w:color w:val="212529"/>
        </w:rPr>
        <w:t>可思克公司</w:t>
      </w:r>
      <w:proofErr w:type="gramEnd"/>
      <w:r>
        <w:rPr>
          <w:rFonts w:ascii="&amp;quot" w:hAnsi="&amp;quot"/>
          <w:color w:val="212529"/>
        </w:rPr>
        <w:t>及人员存在的主要问题如下：</w:t>
      </w:r>
    </w:p>
    <w:p w14:paraId="467F5252"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proofErr w:type="gramStart"/>
      <w:r>
        <w:rPr>
          <w:rFonts w:ascii="&amp;quot" w:hAnsi="&amp;quot"/>
          <w:color w:val="212529"/>
        </w:rPr>
        <w:t>可思克公司</w:t>
      </w:r>
      <w:proofErr w:type="gramEnd"/>
      <w:r>
        <w:rPr>
          <w:rFonts w:ascii="&amp;quot" w:hAnsi="&amp;quot"/>
          <w:color w:val="212529"/>
        </w:rPr>
        <w:t>未有效落实安全生产主体责任，安全风险辨识和隐患排查治理不到位，不具备资质进行污水改造工程施工，安全生产制度落实不力，安全生产教育培训、应急救援等存在缺陷，未认真落实全员安全生产责任制。</w:t>
      </w:r>
    </w:p>
    <w:p w14:paraId="1D85E2B1"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1</w:t>
      </w:r>
      <w:r>
        <w:rPr>
          <w:rFonts w:ascii="&amp;quot" w:hAnsi="&amp;quot"/>
          <w:color w:val="212529"/>
        </w:rPr>
        <w:t>）安全风险辨识和隐患排查治理不到位。违反《中华人民共和国安全生产法》第四十一条、第四十三条规定，对污水池存在安全风险认识不足，受限空间、临时用电等特殊作业前未办理相应的安全作业证，未制定污水改造施工详细方案。</w:t>
      </w:r>
    </w:p>
    <w:p w14:paraId="34565E0B"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2</w:t>
      </w:r>
      <w:r>
        <w:rPr>
          <w:rFonts w:ascii="&amp;quot" w:hAnsi="&amp;quot"/>
          <w:color w:val="212529"/>
        </w:rPr>
        <w:t>）不具备资质进行污水改造工程施工。违反《建设工程安全生产管理条例》（国务院令第</w:t>
      </w:r>
      <w:r>
        <w:rPr>
          <w:rFonts w:ascii="&amp;quot" w:hAnsi="&amp;quot"/>
          <w:color w:val="212529"/>
        </w:rPr>
        <w:t>393</w:t>
      </w:r>
      <w:r>
        <w:rPr>
          <w:rFonts w:ascii="&amp;quot" w:hAnsi="&amp;quot"/>
          <w:color w:val="212529"/>
        </w:rPr>
        <w:t>号）第二十条规定，在未取得相应等级资质证书情况下进行污水改造工程施工。</w:t>
      </w:r>
    </w:p>
    <w:p w14:paraId="7062993F"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3</w:t>
      </w:r>
      <w:r>
        <w:rPr>
          <w:rFonts w:ascii="&amp;quot" w:hAnsi="&amp;quot"/>
          <w:color w:val="212529"/>
        </w:rPr>
        <w:t>）安全生产制度和安全操作规程执行监督不力。违反《中华人民共和国安全生产法》第四十四条规定，对外雇人员不听劝阻、未落实防护措施冒险进入危险区制止不力；对本企业员工施救不当未采取有效应对措施。</w:t>
      </w:r>
    </w:p>
    <w:p w14:paraId="119DEA25"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w:t>
      </w:r>
      <w:r>
        <w:rPr>
          <w:rFonts w:ascii="&amp;quot" w:hAnsi="&amp;quot"/>
          <w:color w:val="212529"/>
        </w:rPr>
        <w:t>4</w:t>
      </w:r>
      <w:r>
        <w:rPr>
          <w:rFonts w:ascii="&amp;quot" w:hAnsi="&amp;quot"/>
          <w:color w:val="212529"/>
        </w:rPr>
        <w:t>）安全生产教育培训存在缺陷。违反《中华人民共和国安全生产法》第二十八条、第二十九条和《生产经营单位安全培训规定》（原安监总局令第</w:t>
      </w:r>
      <w:r>
        <w:rPr>
          <w:rFonts w:ascii="&amp;quot" w:hAnsi="&amp;quot"/>
          <w:color w:val="212529"/>
        </w:rPr>
        <w:t>3</w:t>
      </w:r>
      <w:r>
        <w:rPr>
          <w:rFonts w:ascii="&amp;quot" w:hAnsi="&amp;quot"/>
          <w:color w:val="212529"/>
        </w:rPr>
        <w:t>号，第</w:t>
      </w:r>
      <w:r>
        <w:rPr>
          <w:rFonts w:ascii="&amp;quot" w:hAnsi="&amp;quot"/>
          <w:color w:val="212529"/>
        </w:rPr>
        <w:t>63</w:t>
      </w:r>
      <w:r>
        <w:rPr>
          <w:rFonts w:ascii="&amp;quot" w:hAnsi="&amp;quot"/>
          <w:color w:val="212529"/>
        </w:rPr>
        <w:t>号第一次修改，第</w:t>
      </w:r>
      <w:r>
        <w:rPr>
          <w:rFonts w:ascii="&amp;quot" w:hAnsi="&amp;quot"/>
          <w:color w:val="212529"/>
        </w:rPr>
        <w:t>80</w:t>
      </w:r>
      <w:r>
        <w:rPr>
          <w:rFonts w:ascii="&amp;quot" w:hAnsi="&amp;quot"/>
          <w:color w:val="212529"/>
        </w:rPr>
        <w:t>号第二次修改），安全生产教育培训制度对外雇人员落实不到位，特别是受限空间等特殊作业未进行技术交底。</w:t>
      </w:r>
    </w:p>
    <w:p w14:paraId="722C426A"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lastRenderedPageBreak/>
        <w:t>（</w:t>
      </w:r>
      <w:r>
        <w:rPr>
          <w:rFonts w:ascii="&amp;quot" w:hAnsi="&amp;quot"/>
          <w:color w:val="212529"/>
        </w:rPr>
        <w:t>5</w:t>
      </w:r>
      <w:r>
        <w:rPr>
          <w:rFonts w:ascii="&amp;quot" w:hAnsi="&amp;quot"/>
          <w:color w:val="212529"/>
        </w:rPr>
        <w:t>）全员安全生产责任制未认真落实。违反《中华人民共和国安全生产法》第二十一条、第二十二条规定，公司法定代表人未定</w:t>
      </w:r>
      <w:proofErr w:type="gramStart"/>
      <w:r>
        <w:rPr>
          <w:rFonts w:ascii="&amp;quot" w:hAnsi="&amp;quot"/>
          <w:color w:val="212529"/>
        </w:rPr>
        <w:t>期分析</w:t>
      </w:r>
      <w:proofErr w:type="gramEnd"/>
      <w:r>
        <w:rPr>
          <w:rFonts w:ascii="&amp;quot" w:hAnsi="&amp;quot"/>
          <w:color w:val="212529"/>
        </w:rPr>
        <w:t>公司安全生产形势，研究解决安全生产重大问题；企业各级人员安全生产职责没有逐级传递，相关人员职责不明，安全生产责任制未覆盖外雇人员。</w:t>
      </w:r>
    </w:p>
    <w:p w14:paraId="26FCC675"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proofErr w:type="gramStart"/>
      <w:r>
        <w:rPr>
          <w:rFonts w:ascii="&amp;quot" w:hAnsi="&amp;quot"/>
          <w:color w:val="212529"/>
        </w:rPr>
        <w:t>可思克公司</w:t>
      </w:r>
      <w:proofErr w:type="gramEnd"/>
      <w:r>
        <w:rPr>
          <w:rFonts w:ascii="&amp;quot" w:hAnsi="&amp;quot"/>
          <w:color w:val="212529"/>
        </w:rPr>
        <w:t>法定代表人梁</w:t>
      </w:r>
      <w:proofErr w:type="gramStart"/>
      <w:r>
        <w:rPr>
          <w:rFonts w:ascii="&amp;quot" w:hAnsi="&amp;quot"/>
          <w:color w:val="212529"/>
        </w:rPr>
        <w:t>永履行</w:t>
      </w:r>
      <w:proofErr w:type="gramEnd"/>
      <w:r>
        <w:rPr>
          <w:rFonts w:ascii="&amp;quot" w:hAnsi="&amp;quot"/>
          <w:color w:val="212529"/>
        </w:rPr>
        <w:t>安全管理职责不到位，违反《中华人民共和国安全生产法》第二十一条规定，未定</w:t>
      </w:r>
      <w:proofErr w:type="gramStart"/>
      <w:r>
        <w:rPr>
          <w:rFonts w:ascii="&amp;quot" w:hAnsi="&amp;quot"/>
          <w:color w:val="212529"/>
        </w:rPr>
        <w:t>期分析</w:t>
      </w:r>
      <w:proofErr w:type="gramEnd"/>
      <w:r>
        <w:rPr>
          <w:rFonts w:ascii="&amp;quot" w:hAnsi="&amp;quot"/>
          <w:color w:val="212529"/>
        </w:rPr>
        <w:t>公司安全生产形势，研究解决安全生产重大问题；未督促、检查本单位的安全生产工作，及时消除生产安全事故隐患。</w:t>
      </w:r>
    </w:p>
    <w:p w14:paraId="4A564A59"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3.</w:t>
      </w:r>
      <w:proofErr w:type="gramStart"/>
      <w:r>
        <w:rPr>
          <w:rFonts w:ascii="&amp;quot" w:hAnsi="&amp;quot"/>
          <w:color w:val="212529"/>
        </w:rPr>
        <w:t>可思克公司</w:t>
      </w:r>
      <w:proofErr w:type="gramEnd"/>
      <w:r>
        <w:rPr>
          <w:rFonts w:ascii="&amp;quot" w:hAnsi="&amp;quot"/>
          <w:color w:val="212529"/>
        </w:rPr>
        <w:t>总经理陈宇龙作为公司安全生产实际主要负责人，违反《建设工程安全生产管理条例》（国务院令第</w:t>
      </w:r>
      <w:r>
        <w:rPr>
          <w:rFonts w:ascii="&amp;quot" w:hAnsi="&amp;quot"/>
          <w:color w:val="212529"/>
        </w:rPr>
        <w:t>393</w:t>
      </w:r>
      <w:r>
        <w:rPr>
          <w:rFonts w:ascii="&amp;quot" w:hAnsi="&amp;quot"/>
          <w:color w:val="212529"/>
        </w:rPr>
        <w:t>号）第二十条、《中华人民共和国安全生产法》第二十一条规定，违规组织污水改造工程施工，落实本单位全员安全生产责任制、安全风险分级管控和隐患排查治理、督促检查本单位安全生产工作不到位，事故发生后应急施救不当。</w:t>
      </w:r>
    </w:p>
    <w:p w14:paraId="6B6F1BFC"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4.</w:t>
      </w:r>
      <w:proofErr w:type="gramStart"/>
      <w:r>
        <w:rPr>
          <w:rFonts w:ascii="&amp;quot" w:hAnsi="&amp;quot"/>
          <w:color w:val="212529"/>
        </w:rPr>
        <w:t>可思克公司</w:t>
      </w:r>
      <w:proofErr w:type="gramEnd"/>
      <w:r>
        <w:rPr>
          <w:rFonts w:ascii="&amp;quot" w:hAnsi="&amp;quot"/>
          <w:color w:val="212529"/>
        </w:rPr>
        <w:t>相关管理人员存在履行安全生产管理职责不到位，违反《中华人民共和国安全生产法》第四十三条、第二十五条规定，违规进行施工作业，对外雇人员违章作业行为制止不力，未有效落实外雇人员安全生产教育培训，未及时排查生产安全事故隐患，事故发生后应急施救不当。</w:t>
      </w:r>
    </w:p>
    <w:p w14:paraId="209182B7"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四、有关部门主要问题</w:t>
      </w:r>
    </w:p>
    <w:p w14:paraId="09507D2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经调查，查明有关部门存在的主要问题如下：</w:t>
      </w:r>
    </w:p>
    <w:p w14:paraId="6FDEE0E4"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1.</w:t>
      </w:r>
      <w:r>
        <w:rPr>
          <w:rStyle w:val="a4"/>
          <w:rFonts w:ascii="&amp;quot" w:hAnsi="&amp;quot"/>
          <w:color w:val="212529"/>
        </w:rPr>
        <w:t>开发区管委会。</w:t>
      </w:r>
      <w:r>
        <w:rPr>
          <w:rFonts w:ascii="&amp;quot" w:hAnsi="&amp;quot"/>
          <w:color w:val="212529"/>
        </w:rPr>
        <w:t>贯彻落实化工园区安全整治提升工作不够有力，特别是安监、环保等专业监管力量不足问题未得到有效解决。</w:t>
      </w:r>
    </w:p>
    <w:p w14:paraId="546677D9"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2.</w:t>
      </w:r>
      <w:r>
        <w:rPr>
          <w:rStyle w:val="a4"/>
          <w:rFonts w:ascii="&amp;quot" w:hAnsi="&amp;quot"/>
          <w:color w:val="212529"/>
        </w:rPr>
        <w:t>开发区安监局。</w:t>
      </w:r>
      <w:r>
        <w:rPr>
          <w:rFonts w:ascii="&amp;quot" w:hAnsi="&amp;quot"/>
          <w:color w:val="212529"/>
        </w:rPr>
        <w:t>对化工企业安全生产监督管理不到位，统筹推进安全生产</w:t>
      </w:r>
      <w:r>
        <w:rPr>
          <w:rFonts w:ascii="&amp;quot" w:hAnsi="&amp;quot"/>
          <w:color w:val="212529"/>
        </w:rPr>
        <w:t>“</w:t>
      </w:r>
      <w:r>
        <w:rPr>
          <w:rFonts w:ascii="&amp;quot" w:hAnsi="&amp;quot"/>
          <w:color w:val="212529"/>
        </w:rPr>
        <w:t>除险保安</w:t>
      </w:r>
      <w:r>
        <w:rPr>
          <w:rFonts w:ascii="&amp;quot" w:hAnsi="&amp;quot"/>
          <w:color w:val="212529"/>
        </w:rPr>
        <w:t>”</w:t>
      </w:r>
      <w:r>
        <w:rPr>
          <w:rFonts w:ascii="&amp;quot" w:hAnsi="&amp;quot"/>
          <w:color w:val="212529"/>
        </w:rPr>
        <w:t>工作存在不足，没有及时发现、制止</w:t>
      </w:r>
      <w:proofErr w:type="gramStart"/>
      <w:r>
        <w:rPr>
          <w:rFonts w:ascii="&amp;quot" w:hAnsi="&amp;quot"/>
          <w:color w:val="212529"/>
        </w:rPr>
        <w:t>可思克公司</w:t>
      </w:r>
      <w:proofErr w:type="gramEnd"/>
      <w:r>
        <w:rPr>
          <w:rFonts w:ascii="&amp;quot" w:hAnsi="&amp;quot"/>
          <w:color w:val="212529"/>
        </w:rPr>
        <w:t>进行受限空间、临时用电等特殊作业制度未落实问题。</w:t>
      </w:r>
    </w:p>
    <w:p w14:paraId="7A10A4C2"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3.</w:t>
      </w:r>
      <w:r>
        <w:rPr>
          <w:rStyle w:val="a4"/>
          <w:rFonts w:ascii="&amp;quot" w:hAnsi="&amp;quot"/>
          <w:color w:val="212529"/>
        </w:rPr>
        <w:t>开发区环保局。</w:t>
      </w:r>
      <w:r>
        <w:rPr>
          <w:rFonts w:ascii="&amp;quot" w:hAnsi="&amp;quot"/>
          <w:color w:val="212529"/>
        </w:rPr>
        <w:t>没有及时发现、制止</w:t>
      </w:r>
      <w:proofErr w:type="gramStart"/>
      <w:r>
        <w:rPr>
          <w:rFonts w:ascii="&amp;quot" w:hAnsi="&amp;quot"/>
          <w:color w:val="212529"/>
        </w:rPr>
        <w:t>可思克公司</w:t>
      </w:r>
      <w:proofErr w:type="gramEnd"/>
      <w:r>
        <w:rPr>
          <w:rFonts w:ascii="&amp;quot" w:hAnsi="&amp;quot"/>
          <w:color w:val="212529"/>
        </w:rPr>
        <w:t>未编制环保设施设计、不具备资质进行环保工程施工，对建设项目环境保护设施设计、施工等监督检查不到位。</w:t>
      </w:r>
    </w:p>
    <w:p w14:paraId="6B8D9A03"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五、对事故发生单位及责任人的处理建议</w:t>
      </w:r>
    </w:p>
    <w:p w14:paraId="325A68E4"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（一）建议依法追究刑事责任人员。</w:t>
      </w:r>
    </w:p>
    <w:p w14:paraId="5176B9C9"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陈宇龙，对事故发生及扩大负有责任，涉嫌重大责任事故罪，由司法机关依法追究其刑事责任。</w:t>
      </w:r>
    </w:p>
    <w:p w14:paraId="52C22E62"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lastRenderedPageBreak/>
        <w:t>2.</w:t>
      </w:r>
      <w:r>
        <w:rPr>
          <w:rFonts w:ascii="&amp;quot" w:hAnsi="&amp;quot"/>
          <w:color w:val="212529"/>
        </w:rPr>
        <w:t>叶利俊，</w:t>
      </w:r>
      <w:proofErr w:type="gramStart"/>
      <w:r>
        <w:rPr>
          <w:rFonts w:ascii="&amp;quot" w:hAnsi="&amp;quot"/>
          <w:color w:val="212529"/>
        </w:rPr>
        <w:t>可思克公司</w:t>
      </w:r>
      <w:proofErr w:type="gramEnd"/>
      <w:r>
        <w:rPr>
          <w:rFonts w:ascii="&amp;quot" w:hAnsi="&amp;quot"/>
          <w:color w:val="212529"/>
        </w:rPr>
        <w:t>专职安管员、受限空间作业安全监护员，履行安全监护职责不到位，违规进行特殊作业，对外雇人员不听劝阻、未落实防护措施冒险进入危险区制止不力，对外雇人员安全教育培训不到位，未及时排查生产安全事故隐患，事故发生后应急施救不当，对事故发生及扩大负有责任，涉嫌重大责任事故罪，由司法机关依法追究其刑事责任。</w:t>
      </w:r>
    </w:p>
    <w:p w14:paraId="7E7A41AF"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（二）事故发生单位及人员。</w:t>
      </w:r>
    </w:p>
    <w:p w14:paraId="3336DFD8"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事故单位：</w:t>
      </w:r>
      <w:proofErr w:type="gramStart"/>
      <w:r>
        <w:rPr>
          <w:rFonts w:ascii="&amp;quot" w:hAnsi="&amp;quot"/>
          <w:color w:val="212529"/>
        </w:rPr>
        <w:t>可思克公司</w:t>
      </w:r>
      <w:proofErr w:type="gramEnd"/>
      <w:r>
        <w:rPr>
          <w:rFonts w:ascii="&amp;quot" w:hAnsi="&amp;quot"/>
          <w:color w:val="212529"/>
        </w:rPr>
        <w:t>，对事故发生负有责任，建议开发区安监局依据《中华人民共和国安全生产法》第一百一十四条规定给予行政处罚。</w:t>
      </w:r>
    </w:p>
    <w:p w14:paraId="5B363251"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事故发生后，开发区安监局已责令</w:t>
      </w:r>
      <w:proofErr w:type="gramStart"/>
      <w:r>
        <w:rPr>
          <w:rFonts w:ascii="&amp;quot" w:hAnsi="&amp;quot"/>
          <w:color w:val="212529"/>
        </w:rPr>
        <w:t>可思克公司</w:t>
      </w:r>
      <w:proofErr w:type="gramEnd"/>
      <w:r>
        <w:rPr>
          <w:rFonts w:ascii="&amp;quot" w:hAnsi="&amp;quot"/>
          <w:color w:val="212529"/>
        </w:rPr>
        <w:t>停产停业整改。</w:t>
      </w:r>
      <w:proofErr w:type="gramStart"/>
      <w:r>
        <w:rPr>
          <w:rFonts w:ascii="&amp;quot" w:hAnsi="&amp;quot"/>
          <w:color w:val="212529"/>
        </w:rPr>
        <w:t>可思克公司</w:t>
      </w:r>
      <w:proofErr w:type="gramEnd"/>
      <w:r>
        <w:rPr>
          <w:rFonts w:ascii="&amp;quot" w:hAnsi="&amp;quot"/>
          <w:color w:val="212529"/>
        </w:rPr>
        <w:t>应委托相应资质设计机构开展全面设计诊断、整治提升，经安全评价机构评价确认，开发区管委会组织安监、环保等部门复核，如符合安全生产条件，相关机构应提出明确结论；如不符合安全生产条件，责令继续整改。</w:t>
      </w:r>
    </w:p>
    <w:p w14:paraId="493526E4"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李中民</w:t>
      </w:r>
      <w:r>
        <w:rPr>
          <w:rFonts w:ascii="&amp;quot" w:hAnsi="&amp;quot"/>
          <w:color w:val="212529"/>
        </w:rPr>
        <w:t xml:space="preserve"> </w:t>
      </w:r>
      <w:r>
        <w:rPr>
          <w:rFonts w:ascii="&amp;quot" w:hAnsi="&amp;quot"/>
          <w:color w:val="212529"/>
        </w:rPr>
        <w:t>，在完成打孔作业后，不听劝阻、未落实防护措施即</w:t>
      </w:r>
      <w:proofErr w:type="gramStart"/>
      <w:r>
        <w:rPr>
          <w:rFonts w:ascii="&amp;quot" w:hAnsi="&amp;quot"/>
          <w:color w:val="212529"/>
        </w:rPr>
        <w:t>自行下兼氧池拿冲击</w:t>
      </w:r>
      <w:proofErr w:type="gramEnd"/>
      <w:r>
        <w:rPr>
          <w:rFonts w:ascii="&amp;quot" w:hAnsi="&amp;quot"/>
          <w:color w:val="212529"/>
        </w:rPr>
        <w:t>钻，对事故发生负有直接责任，鉴于其已在事故中死亡，免予追究责任。</w:t>
      </w:r>
    </w:p>
    <w:p w14:paraId="1721CE06"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3.</w:t>
      </w:r>
      <w:r>
        <w:rPr>
          <w:rFonts w:ascii="&amp;quot" w:hAnsi="&amp;quot"/>
          <w:color w:val="212529"/>
        </w:rPr>
        <w:t>尤茂兵</w:t>
      </w:r>
      <w:r>
        <w:rPr>
          <w:rFonts w:ascii="&amp;quot" w:hAnsi="&amp;quot"/>
          <w:color w:val="212529"/>
        </w:rPr>
        <w:t xml:space="preserve"> </w:t>
      </w:r>
      <w:r>
        <w:rPr>
          <w:rFonts w:ascii="&amp;quot" w:hAnsi="&amp;quot"/>
          <w:color w:val="212529"/>
        </w:rPr>
        <w:t>、郝建卫</w:t>
      </w:r>
      <w:r>
        <w:rPr>
          <w:rFonts w:ascii="&amp;quot" w:hAnsi="&amp;quot"/>
          <w:color w:val="212529"/>
        </w:rPr>
        <w:t xml:space="preserve"> </w:t>
      </w:r>
      <w:r>
        <w:rPr>
          <w:rFonts w:ascii="&amp;quot" w:hAnsi="&amp;quot"/>
          <w:color w:val="212529"/>
        </w:rPr>
        <w:t>，在未落实防护措施情况下应急施救不当，导致事故扩大，对事故扩大负有责任，鉴于尤茂兵、郝建卫已死亡，免予追究责任。</w:t>
      </w:r>
    </w:p>
    <w:p w14:paraId="06E983D1"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4.</w:t>
      </w:r>
      <w:r>
        <w:rPr>
          <w:rFonts w:ascii="&amp;quot" w:hAnsi="&amp;quot"/>
          <w:color w:val="212529"/>
        </w:rPr>
        <w:t>梁永，对事故发生负有责任，建议开发区安监局依据《中华人民共和国安全生产法》第九十五条规定给予行政处罚。</w:t>
      </w:r>
    </w:p>
    <w:p w14:paraId="47728EEA"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5.</w:t>
      </w:r>
      <w:r>
        <w:rPr>
          <w:rFonts w:ascii="&amp;quot" w:hAnsi="&amp;quot"/>
          <w:color w:val="212529"/>
        </w:rPr>
        <w:t>尹菊，对外雇人员不听劝阻、未落实防护措施冒险进入危险区制止不力，未及时排查生产安全事故隐患，事故发生后应急施救不当，对事故发生及扩大负有责任，建议开发区安监局依据《中华人民共和国安全生产法》第九十六条规定给予行政处罚。</w:t>
      </w:r>
    </w:p>
    <w:p w14:paraId="10E1845F"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（三）政府部门及公职人员。</w:t>
      </w:r>
    </w:p>
    <w:p w14:paraId="369FF06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1.</w:t>
      </w:r>
      <w:r>
        <w:rPr>
          <w:rFonts w:ascii="&amp;quot" w:hAnsi="&amp;quot"/>
          <w:color w:val="212529"/>
        </w:rPr>
        <w:t>根据管理权限，事故调查组向开发区管委会移送了涉及追责问责的党员、干部建议名单（详见附件），由开发区管委会依规依纪依法组织处理。</w:t>
      </w:r>
    </w:p>
    <w:p w14:paraId="30D75D1D"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2.</w:t>
      </w:r>
      <w:r>
        <w:rPr>
          <w:rFonts w:ascii="&amp;quot" w:hAnsi="&amp;quot"/>
          <w:color w:val="212529"/>
        </w:rPr>
        <w:t>责成开发区安监局、环保局向开发区管委会</w:t>
      </w:r>
      <w:proofErr w:type="gramStart"/>
      <w:r>
        <w:rPr>
          <w:rFonts w:ascii="&amp;quot" w:hAnsi="&amp;quot"/>
          <w:color w:val="212529"/>
        </w:rPr>
        <w:t>作出</w:t>
      </w:r>
      <w:proofErr w:type="gramEnd"/>
      <w:r>
        <w:rPr>
          <w:rFonts w:ascii="&amp;quot" w:hAnsi="&amp;quot"/>
          <w:color w:val="212529"/>
        </w:rPr>
        <w:t>深刻检查。</w:t>
      </w:r>
    </w:p>
    <w:p w14:paraId="511C015E"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3.</w:t>
      </w:r>
      <w:r>
        <w:rPr>
          <w:rFonts w:ascii="&amp;quot" w:hAnsi="&amp;quot"/>
          <w:color w:val="212529"/>
        </w:rPr>
        <w:t>责成开发区管委会向丽水市政府</w:t>
      </w:r>
      <w:proofErr w:type="gramStart"/>
      <w:r>
        <w:rPr>
          <w:rFonts w:ascii="&amp;quot" w:hAnsi="&amp;quot"/>
          <w:color w:val="212529"/>
        </w:rPr>
        <w:t>作出</w:t>
      </w:r>
      <w:proofErr w:type="gramEnd"/>
      <w:r>
        <w:rPr>
          <w:rFonts w:ascii="&amp;quot" w:hAnsi="&amp;quot"/>
          <w:color w:val="212529"/>
        </w:rPr>
        <w:t>深刻检查。</w:t>
      </w:r>
    </w:p>
    <w:p w14:paraId="3A6D5934"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此外，对事故调查中发现的华东公司、国际投资公司、天路公司</w:t>
      </w:r>
      <w:r>
        <w:rPr>
          <w:rFonts w:ascii="&amp;quot" w:hAnsi="&amp;quot"/>
          <w:color w:val="212529"/>
        </w:rPr>
        <w:t>3</w:t>
      </w:r>
      <w:r>
        <w:rPr>
          <w:rFonts w:ascii="&amp;quot" w:hAnsi="&amp;quot"/>
          <w:color w:val="212529"/>
        </w:rPr>
        <w:t>家单位存在的问题，交由开发区管委会另行处理。</w:t>
      </w:r>
    </w:p>
    <w:p w14:paraId="1003E281"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lastRenderedPageBreak/>
        <w:t>六、事故防范和整改措施</w:t>
      </w:r>
    </w:p>
    <w:p w14:paraId="001534B3" w14:textId="77777777" w:rsidR="007422FB" w:rsidRDefault="007422FB" w:rsidP="007422FB">
      <w:pPr>
        <w:pStyle w:val="a3"/>
        <w:spacing w:before="0" w:beforeAutospacing="0"/>
        <w:ind w:firstLine="480"/>
        <w:rPr>
          <w:rFonts w:ascii="&amp;quot" w:hAnsi="&amp;quot"/>
          <w:color w:val="212529"/>
        </w:rPr>
      </w:pPr>
      <w:r>
        <w:rPr>
          <w:rFonts w:ascii="&amp;quot" w:hAnsi="&amp;quot"/>
          <w:color w:val="212529"/>
        </w:rPr>
        <w:t>“6·17”</w:t>
      </w:r>
      <w:r>
        <w:rPr>
          <w:rFonts w:ascii="&amp;quot" w:hAnsi="&amp;quot"/>
          <w:color w:val="212529"/>
        </w:rPr>
        <w:t>事故的发生，充分暴露出相关责任单位安全理念尚未真正树牢、主体责任没有真正落实、监管能力不足等问题。为深刻吸取事故教训，坚决防范化解重大风险，确保不再发生类似生产安全事故，针对暴露出的问题，提出以下防范整改措施建议：</w:t>
      </w:r>
    </w:p>
    <w:p w14:paraId="48937598"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（一）牢固树立</w:t>
      </w:r>
      <w:r>
        <w:rPr>
          <w:rStyle w:val="a4"/>
          <w:rFonts w:ascii="&amp;quot" w:hAnsi="&amp;quot"/>
          <w:color w:val="212529"/>
        </w:rPr>
        <w:t>“</w:t>
      </w:r>
      <w:r>
        <w:rPr>
          <w:rStyle w:val="a4"/>
          <w:rFonts w:ascii="&amp;quot" w:hAnsi="&amp;quot"/>
          <w:color w:val="212529"/>
        </w:rPr>
        <w:t>人民至上、生命至上</w:t>
      </w:r>
      <w:r>
        <w:rPr>
          <w:rStyle w:val="a4"/>
          <w:rFonts w:ascii="&amp;quot" w:hAnsi="&amp;quot"/>
          <w:color w:val="212529"/>
        </w:rPr>
        <w:t>”</w:t>
      </w:r>
      <w:r>
        <w:rPr>
          <w:rStyle w:val="a4"/>
          <w:rFonts w:ascii="&amp;quot" w:hAnsi="&amp;quot"/>
          <w:color w:val="212529"/>
        </w:rPr>
        <w:t>理念</w:t>
      </w:r>
      <w:r>
        <w:rPr>
          <w:rFonts w:ascii="&amp;quot" w:hAnsi="&amp;quot"/>
          <w:color w:val="212529"/>
        </w:rPr>
        <w:t>。开发区管委会要坚决贯彻落</w:t>
      </w:r>
      <w:proofErr w:type="gramStart"/>
      <w:r>
        <w:rPr>
          <w:rFonts w:ascii="&amp;quot" w:hAnsi="&amp;quot"/>
          <w:color w:val="212529"/>
        </w:rPr>
        <w:t>实习近</w:t>
      </w:r>
      <w:proofErr w:type="gramEnd"/>
      <w:r>
        <w:rPr>
          <w:rFonts w:ascii="&amp;quot" w:hAnsi="&amp;quot"/>
          <w:color w:val="212529"/>
        </w:rPr>
        <w:t>平总书记关于应急管理和安全生产一系列重要论述精神，统筹发展与安全，始终坚守</w:t>
      </w:r>
      <w:r>
        <w:rPr>
          <w:rFonts w:ascii="&amp;quot" w:hAnsi="&amp;quot"/>
          <w:color w:val="212529"/>
        </w:rPr>
        <w:t>“</w:t>
      </w:r>
      <w:r>
        <w:rPr>
          <w:rFonts w:ascii="&amp;quot" w:hAnsi="&amp;quot"/>
          <w:color w:val="212529"/>
        </w:rPr>
        <w:t>发展决不能以牺牲安全为代价</w:t>
      </w:r>
      <w:r>
        <w:rPr>
          <w:rFonts w:ascii="&amp;quot" w:hAnsi="&amp;quot"/>
          <w:color w:val="212529"/>
        </w:rPr>
        <w:t>”</w:t>
      </w:r>
      <w:r>
        <w:rPr>
          <w:rFonts w:ascii="&amp;quot" w:hAnsi="&amp;quot"/>
          <w:color w:val="212529"/>
        </w:rPr>
        <w:t>这条红线。坚决落实</w:t>
      </w:r>
      <w:r>
        <w:rPr>
          <w:rFonts w:ascii="&amp;quot" w:hAnsi="&amp;quot"/>
          <w:color w:val="212529"/>
        </w:rPr>
        <w:t>“</w:t>
      </w:r>
      <w:r>
        <w:rPr>
          <w:rFonts w:ascii="&amp;quot" w:hAnsi="&amp;quot"/>
          <w:color w:val="212529"/>
        </w:rPr>
        <w:t>党政同责、一岗双责、齐抓共管、失职追责</w:t>
      </w:r>
      <w:r>
        <w:rPr>
          <w:rFonts w:ascii="&amp;quot" w:hAnsi="&amp;quot"/>
          <w:color w:val="212529"/>
        </w:rPr>
        <w:t>”</w:t>
      </w:r>
      <w:r>
        <w:rPr>
          <w:rFonts w:ascii="&amp;quot" w:hAnsi="&amp;quot"/>
          <w:color w:val="212529"/>
        </w:rPr>
        <w:t>的安全生产责任体系，坚决压实</w:t>
      </w:r>
      <w:r>
        <w:rPr>
          <w:rFonts w:ascii="&amp;quot" w:hAnsi="&amp;quot"/>
          <w:color w:val="212529"/>
        </w:rPr>
        <w:t>“</w:t>
      </w:r>
      <w:r>
        <w:rPr>
          <w:rFonts w:ascii="&amp;quot" w:hAnsi="&amp;quot"/>
          <w:color w:val="212529"/>
        </w:rPr>
        <w:t>管行业必须管安全、管业务必须管安全、管生产经营必须管安全</w:t>
      </w:r>
      <w:r>
        <w:rPr>
          <w:rFonts w:ascii="&amp;quot" w:hAnsi="&amp;quot"/>
          <w:color w:val="212529"/>
        </w:rPr>
        <w:t>”</w:t>
      </w:r>
      <w:r>
        <w:rPr>
          <w:rFonts w:ascii="&amp;quot" w:hAnsi="&amp;quot"/>
          <w:color w:val="212529"/>
        </w:rPr>
        <w:t>责任，层层压紧压实党政领导责任、部门监管责任和企业主体责任。</w:t>
      </w:r>
    </w:p>
    <w:p w14:paraId="5C131565"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（二）切实提高开发区安全监管能力。</w:t>
      </w:r>
      <w:r>
        <w:rPr>
          <w:rFonts w:ascii="&amp;quot" w:hAnsi="&amp;quot"/>
          <w:color w:val="212529"/>
        </w:rPr>
        <w:t>建议开发区管委会系统查找机构设置、部门职责界定、专业人员和机构支撑、运行机制与实现机构职能优化协同高效的差距，建强班子，完善机制，形成合力。特别是针对开发区是我市面积最大、企业数量最多的化工园区，且当前化工新建项目还在不断增多，同时半导体产业渐成主导产业的实际，尽快根据</w:t>
      </w:r>
      <w:proofErr w:type="gramStart"/>
      <w:r>
        <w:rPr>
          <w:rFonts w:ascii="&amp;quot" w:hAnsi="&amp;quot"/>
          <w:color w:val="212529"/>
        </w:rPr>
        <w:t>应急部</w:t>
      </w:r>
      <w:proofErr w:type="gramEnd"/>
      <w:r>
        <w:rPr>
          <w:rFonts w:ascii="&amp;quot" w:hAnsi="&amp;quot"/>
          <w:color w:val="212529"/>
        </w:rPr>
        <w:t>《化工园区安全风险排查治理导则（试行）》（应急〔</w:t>
      </w:r>
      <w:r>
        <w:rPr>
          <w:rFonts w:ascii="&amp;quot" w:hAnsi="&amp;quot"/>
          <w:color w:val="212529"/>
        </w:rPr>
        <w:t>2019</w:t>
      </w:r>
      <w:r>
        <w:rPr>
          <w:rFonts w:ascii="&amp;quot" w:hAnsi="&amp;quot"/>
          <w:color w:val="212529"/>
        </w:rPr>
        <w:t>〕</w:t>
      </w:r>
      <w:r>
        <w:rPr>
          <w:rFonts w:ascii="&amp;quot" w:hAnsi="&amp;quot"/>
          <w:color w:val="212529"/>
        </w:rPr>
        <w:t>78</w:t>
      </w:r>
      <w:r>
        <w:rPr>
          <w:rFonts w:ascii="&amp;quot" w:hAnsi="&amp;quot"/>
          <w:color w:val="212529"/>
        </w:rPr>
        <w:t>号）要求，配备具备</w:t>
      </w:r>
      <w:proofErr w:type="gramStart"/>
      <w:r>
        <w:rPr>
          <w:rFonts w:ascii="&amp;quot" w:hAnsi="&amp;quot"/>
          <w:color w:val="212529"/>
        </w:rPr>
        <w:t>危化品安全</w:t>
      </w:r>
      <w:proofErr w:type="gramEnd"/>
      <w:r>
        <w:rPr>
          <w:rFonts w:ascii="&amp;quot" w:hAnsi="&amp;quot"/>
          <w:color w:val="212529"/>
        </w:rPr>
        <w:t>监管经验和专业背景的负责人实际分管该领域安全工作。组织深入分析开发区安监、环保、建设等部门在安全生产协作联动工作中存在的问题与不足，建立健全安全生产责任清单、权力清单，形成安全监管合力，实现</w:t>
      </w:r>
      <w:r>
        <w:rPr>
          <w:rFonts w:ascii="&amp;quot" w:hAnsi="&amp;quot"/>
          <w:color w:val="212529"/>
        </w:rPr>
        <w:t>“</w:t>
      </w:r>
      <w:r>
        <w:rPr>
          <w:rFonts w:ascii="&amp;quot" w:hAnsi="&amp;quot"/>
          <w:color w:val="212529"/>
        </w:rPr>
        <w:t>化学反应</w:t>
      </w:r>
      <w:r>
        <w:rPr>
          <w:rFonts w:ascii="&amp;quot" w:hAnsi="&amp;quot"/>
          <w:color w:val="212529"/>
        </w:rPr>
        <w:t>”</w:t>
      </w:r>
      <w:r>
        <w:rPr>
          <w:rFonts w:ascii="&amp;quot" w:hAnsi="&amp;quot"/>
          <w:color w:val="212529"/>
        </w:rPr>
        <w:t>。</w:t>
      </w:r>
    </w:p>
    <w:p w14:paraId="6328AE9D"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（三）扎实做好开发区化工园区安全整治提升工作。</w:t>
      </w:r>
      <w:r>
        <w:rPr>
          <w:rFonts w:ascii="&amp;quot" w:hAnsi="&amp;quot"/>
          <w:color w:val="212529"/>
        </w:rPr>
        <w:t>丽水开发区上下要进一步形成对化工园区安全整治工作的共识，形成合力，统筹各种资源，对照《全省化工园区安全整治提升工作方案》（</w:t>
      </w:r>
      <w:proofErr w:type="gramStart"/>
      <w:r>
        <w:rPr>
          <w:rFonts w:ascii="&amp;quot" w:hAnsi="&amp;quot"/>
          <w:color w:val="212529"/>
        </w:rPr>
        <w:t>浙安委办</w:t>
      </w:r>
      <w:proofErr w:type="gramEnd"/>
      <w:r>
        <w:rPr>
          <w:rFonts w:ascii="&amp;quot" w:hAnsi="&amp;quot"/>
          <w:color w:val="212529"/>
        </w:rPr>
        <w:t>〔</w:t>
      </w:r>
      <w:r>
        <w:rPr>
          <w:rFonts w:ascii="&amp;quot" w:hAnsi="&amp;quot"/>
          <w:color w:val="212529"/>
        </w:rPr>
        <w:t>2022</w:t>
      </w:r>
      <w:r>
        <w:rPr>
          <w:rFonts w:ascii="&amp;quot" w:hAnsi="&amp;quot"/>
          <w:color w:val="212529"/>
        </w:rPr>
        <w:t>〕</w:t>
      </w:r>
      <w:r>
        <w:rPr>
          <w:rFonts w:ascii="&amp;quot" w:hAnsi="&amp;quot"/>
          <w:color w:val="212529"/>
        </w:rPr>
        <w:t>9</w:t>
      </w:r>
      <w:r>
        <w:rPr>
          <w:rFonts w:ascii="&amp;quot" w:hAnsi="&amp;quot"/>
          <w:color w:val="212529"/>
        </w:rPr>
        <w:t>号），以钉钉子精神逐项落实各项工作要求和措施。立足于长远发展和安全防范，对照《浙江省安委办关于加快丽水经济技术开发区化工园区安全整治提升的督办函》提出的</w:t>
      </w:r>
      <w:r>
        <w:rPr>
          <w:rFonts w:ascii="&amp;quot" w:hAnsi="&amp;quot"/>
          <w:color w:val="212529"/>
        </w:rPr>
        <w:t>17</w:t>
      </w:r>
      <w:r>
        <w:rPr>
          <w:rFonts w:ascii="&amp;quot" w:hAnsi="&amp;quot"/>
          <w:color w:val="212529"/>
        </w:rPr>
        <w:t>个方面具体问题，制定整改任务书、时间表和路线图，一个一个推进，让开发区化工园区安全水平有一个大的提升。</w:t>
      </w:r>
    </w:p>
    <w:p w14:paraId="2ABF9E98"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（四）压实企业安全生产主体责任。</w:t>
      </w:r>
      <w:r>
        <w:rPr>
          <w:rFonts w:ascii="&amp;quot" w:hAnsi="&amp;quot"/>
          <w:color w:val="212529"/>
        </w:rPr>
        <w:t>企业是安全生产责任主体，要从血的教训中深刻反思，举一反三，严格履行安全生产主体责任。要提高危</w:t>
      </w:r>
      <w:proofErr w:type="gramStart"/>
      <w:r>
        <w:rPr>
          <w:rFonts w:ascii="&amp;quot" w:hAnsi="&amp;quot"/>
          <w:color w:val="212529"/>
        </w:rPr>
        <w:t>化品企业</w:t>
      </w:r>
      <w:proofErr w:type="gramEnd"/>
      <w:r>
        <w:rPr>
          <w:rFonts w:ascii="&amp;quot" w:hAnsi="&amp;quot"/>
          <w:color w:val="212529"/>
        </w:rPr>
        <w:t>准入门槛，严格主要负责人资质和能力考核，切实落实法定代表人、实际控制人的安全生产第一责任人的责任，企业主要负责人必须在岗履责。加强风险辨识，严格落实隐患排查治理制度和安全环保</w:t>
      </w:r>
      <w:r>
        <w:rPr>
          <w:rFonts w:ascii="&amp;quot" w:hAnsi="&amp;quot"/>
          <w:color w:val="212529"/>
        </w:rPr>
        <w:t>“</w:t>
      </w:r>
      <w:r>
        <w:rPr>
          <w:rFonts w:ascii="&amp;quot" w:hAnsi="&amp;quot"/>
          <w:color w:val="212529"/>
        </w:rPr>
        <w:t>三同时</w:t>
      </w:r>
      <w:r>
        <w:rPr>
          <w:rFonts w:ascii="&amp;quot" w:hAnsi="&amp;quot"/>
          <w:color w:val="212529"/>
        </w:rPr>
        <w:t>”</w:t>
      </w:r>
      <w:r>
        <w:rPr>
          <w:rFonts w:ascii="&amp;quot" w:hAnsi="&amp;quot"/>
          <w:color w:val="212529"/>
        </w:rPr>
        <w:t>制度，合理规划</w:t>
      </w:r>
      <w:proofErr w:type="gramStart"/>
      <w:r>
        <w:rPr>
          <w:rFonts w:ascii="&amp;quot" w:hAnsi="&amp;quot"/>
          <w:color w:val="212529"/>
        </w:rPr>
        <w:t>厂区总</w:t>
      </w:r>
      <w:proofErr w:type="gramEnd"/>
      <w:r>
        <w:rPr>
          <w:rFonts w:ascii="&amp;quot" w:hAnsi="&amp;quot"/>
          <w:color w:val="212529"/>
        </w:rPr>
        <w:t>平面布置。严格承包商和外来施工人员安全管理，将承包方和外来施工人员纳入本单位安全管理，严格落实入厂安全教育培训，全面进行安全交底，强化施工现场全过程监护，杜绝安全管控走过场。</w:t>
      </w:r>
    </w:p>
    <w:p w14:paraId="1433F3BB" w14:textId="77777777" w:rsidR="007422FB" w:rsidRDefault="007422FB" w:rsidP="007422FB">
      <w:pPr>
        <w:pStyle w:val="a3"/>
        <w:spacing w:before="0" w:beforeAutospacing="0" w:after="0"/>
        <w:ind w:firstLine="480"/>
        <w:rPr>
          <w:rFonts w:ascii="&amp;quot" w:hAnsi="&amp;quot"/>
          <w:color w:val="212529"/>
        </w:rPr>
      </w:pPr>
      <w:r>
        <w:rPr>
          <w:rStyle w:val="a4"/>
          <w:rFonts w:ascii="&amp;quot" w:hAnsi="&amp;quot"/>
          <w:color w:val="212529"/>
        </w:rPr>
        <w:t>（五）务实推进安全生产专项治理。</w:t>
      </w:r>
      <w:r>
        <w:rPr>
          <w:rFonts w:ascii="&amp;quot" w:hAnsi="&amp;quot"/>
          <w:color w:val="212529"/>
        </w:rPr>
        <w:t>开发区管委会要结合安全生产专项整治三年行动，以事故为鉴为训，在企业中广泛开展安全生产教育，切实增强企</w:t>
      </w:r>
      <w:r>
        <w:rPr>
          <w:rFonts w:ascii="&amp;quot" w:hAnsi="&amp;quot"/>
          <w:color w:val="212529"/>
        </w:rPr>
        <w:lastRenderedPageBreak/>
        <w:t>业防范安全风险的警觉性和自主性。聚焦</w:t>
      </w:r>
      <w:proofErr w:type="gramStart"/>
      <w:r>
        <w:rPr>
          <w:rFonts w:ascii="&amp;quot" w:hAnsi="&amp;quot"/>
          <w:color w:val="212529"/>
        </w:rPr>
        <w:t>危化品</w:t>
      </w:r>
      <w:proofErr w:type="gramEnd"/>
      <w:r>
        <w:rPr>
          <w:rFonts w:ascii="&amp;quot" w:hAnsi="&amp;quot"/>
          <w:color w:val="212529"/>
        </w:rPr>
        <w:t>、工贸、消防及施工许可证限额以下项目等重点领域，全面深入开展安全生产大整治大执法行动，切实解决安全风险管控不细、受限空间等特殊作业严管措施落实不到位等问题。学习借鉴发达地区受限空间整治提升先进经验，利用智能化数字化监管手段，开展包含受限空间专项整治在内的特殊</w:t>
      </w:r>
      <w:proofErr w:type="gramStart"/>
      <w:r>
        <w:rPr>
          <w:rFonts w:ascii="&amp;quot" w:hAnsi="&amp;quot"/>
          <w:color w:val="212529"/>
        </w:rPr>
        <w:t>作业整治</w:t>
      </w:r>
      <w:proofErr w:type="gramEnd"/>
      <w:r>
        <w:rPr>
          <w:rFonts w:ascii="&amp;quot" w:hAnsi="&amp;quot"/>
          <w:color w:val="212529"/>
        </w:rPr>
        <w:t>提升。</w:t>
      </w:r>
    </w:p>
    <w:p w14:paraId="7CB03AF3" w14:textId="77777777" w:rsidR="007422FB" w:rsidRPr="007422FB" w:rsidRDefault="007422FB" w:rsidP="00BD15C0">
      <w:pPr>
        <w:rPr>
          <w:rFonts w:hint="eastAsia"/>
        </w:rPr>
      </w:pPr>
    </w:p>
    <w:sectPr w:rsidR="007422FB" w:rsidRPr="007422F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AF94" w14:textId="77777777" w:rsidR="00412373" w:rsidRDefault="00412373" w:rsidP="00412373">
      <w:r>
        <w:separator/>
      </w:r>
    </w:p>
  </w:endnote>
  <w:endnote w:type="continuationSeparator" w:id="0">
    <w:p w14:paraId="1B46C1F5" w14:textId="77777777" w:rsidR="00412373" w:rsidRDefault="00412373" w:rsidP="0041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91A6" w14:textId="77777777" w:rsidR="00412373" w:rsidRDefault="00412373" w:rsidP="00412373">
      <w:r>
        <w:separator/>
      </w:r>
    </w:p>
  </w:footnote>
  <w:footnote w:type="continuationSeparator" w:id="0">
    <w:p w14:paraId="5007BB32" w14:textId="77777777" w:rsidR="00412373" w:rsidRDefault="00412373" w:rsidP="00412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411" w14:textId="67B8DD31" w:rsidR="00412373" w:rsidRDefault="00412373">
    <w:pPr>
      <w:pStyle w:val="a5"/>
    </w:pPr>
    <w:r>
      <w:rPr>
        <w:noProof/>
      </w:rPr>
      <w:drawing>
        <wp:inline distT="0" distB="0" distL="0" distR="0" wp14:anchorId="69868AB5" wp14:editId="78D62D6A">
          <wp:extent cx="939800" cy="778339"/>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059" cy="7860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1"/>
    <w:rsid w:val="00201B37"/>
    <w:rsid w:val="00412373"/>
    <w:rsid w:val="004321DC"/>
    <w:rsid w:val="006129C1"/>
    <w:rsid w:val="007422FB"/>
    <w:rsid w:val="00BD15C0"/>
    <w:rsid w:val="00EB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3753"/>
  <w15:chartTrackingRefBased/>
  <w15:docId w15:val="{D3C529B4-2612-4A35-A2A4-E898FBC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D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B6DF1"/>
    <w:rPr>
      <w:b/>
      <w:bCs/>
    </w:rPr>
  </w:style>
  <w:style w:type="paragraph" w:styleId="a5">
    <w:name w:val="header"/>
    <w:basedOn w:val="a"/>
    <w:link w:val="a6"/>
    <w:uiPriority w:val="99"/>
    <w:unhideWhenUsed/>
    <w:rsid w:val="004123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12373"/>
    <w:rPr>
      <w:sz w:val="18"/>
      <w:szCs w:val="18"/>
    </w:rPr>
  </w:style>
  <w:style w:type="paragraph" w:styleId="a7">
    <w:name w:val="footer"/>
    <w:basedOn w:val="a"/>
    <w:link w:val="a8"/>
    <w:uiPriority w:val="99"/>
    <w:unhideWhenUsed/>
    <w:rsid w:val="00412373"/>
    <w:pPr>
      <w:tabs>
        <w:tab w:val="center" w:pos="4153"/>
        <w:tab w:val="right" w:pos="8306"/>
      </w:tabs>
      <w:snapToGrid w:val="0"/>
      <w:jc w:val="left"/>
    </w:pPr>
    <w:rPr>
      <w:sz w:val="18"/>
      <w:szCs w:val="18"/>
    </w:rPr>
  </w:style>
  <w:style w:type="character" w:customStyle="1" w:styleId="a8">
    <w:name w:val="页脚 字符"/>
    <w:basedOn w:val="a0"/>
    <w:link w:val="a7"/>
    <w:uiPriority w:val="99"/>
    <w:rsid w:val="004123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6537">
      <w:bodyDiv w:val="1"/>
      <w:marLeft w:val="0"/>
      <w:marRight w:val="0"/>
      <w:marTop w:val="0"/>
      <w:marBottom w:val="0"/>
      <w:divBdr>
        <w:top w:val="none" w:sz="0" w:space="0" w:color="auto"/>
        <w:left w:val="none" w:sz="0" w:space="0" w:color="auto"/>
        <w:bottom w:val="none" w:sz="0" w:space="0" w:color="auto"/>
        <w:right w:val="none" w:sz="0" w:space="0" w:color="auto"/>
      </w:divBdr>
    </w:div>
    <w:div w:id="21241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5</cp:revision>
  <dcterms:created xsi:type="dcterms:W3CDTF">2022-11-14T11:43:00Z</dcterms:created>
  <dcterms:modified xsi:type="dcterms:W3CDTF">2022-11-14T11:46:00Z</dcterms:modified>
</cp:coreProperties>
</file>